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67B4" w:rsidRPr="000367B4" w:rsidRDefault="000367B4" w:rsidP="000367B4">
      <w:pPr>
        <w:spacing w:after="200" w:line="276" w:lineRule="auto"/>
        <w:rPr>
          <w:rFonts w:ascii="Trebuchet MS" w:eastAsia="Calibri" w:hAnsi="Trebuchet MS" w:cs="Times New Roman"/>
          <w:sz w:val="36"/>
          <w:szCs w:val="36"/>
          <w:u w:val="single"/>
        </w:rPr>
      </w:pPr>
      <w:r w:rsidRPr="000367B4">
        <w:rPr>
          <w:rFonts w:ascii="Trebuchet MS" w:eastAsia="Calibri" w:hAnsi="Trebuchet MS" w:cs="Times New Roman"/>
          <w:sz w:val="36"/>
          <w:szCs w:val="36"/>
          <w:u w:val="single"/>
        </w:rPr>
        <w:t>Vocabulary lists</w:t>
      </w:r>
    </w:p>
    <w:p w:rsidR="000367B4" w:rsidRPr="000367B4" w:rsidRDefault="000367B4" w:rsidP="000367B4">
      <w:pPr>
        <w:spacing w:after="200" w:line="276" w:lineRule="auto"/>
        <w:rPr>
          <w:rFonts w:ascii="Trebuchet MS" w:eastAsia="Calibri" w:hAnsi="Trebuchet MS" w:cs="Times New Roman"/>
        </w:rPr>
      </w:pPr>
      <w:r w:rsidRPr="000367B4">
        <w:rPr>
          <w:rFonts w:ascii="Trebuchet MS" w:eastAsia="Calibri" w:hAnsi="Trebuchet MS" w:cs="Times New Roman"/>
        </w:rPr>
        <w:t>This lists below give subject specific vocabulary</w:t>
      </w:r>
    </w:p>
    <w:p w:rsidR="000367B4" w:rsidRPr="000367B4" w:rsidRDefault="000367B4" w:rsidP="000367B4">
      <w:pPr>
        <w:spacing w:after="200" w:line="276" w:lineRule="auto"/>
        <w:rPr>
          <w:rFonts w:ascii="Trebuchet MS" w:eastAsia="Calibri" w:hAnsi="Trebuchet MS" w:cs="Times New Roman"/>
        </w:rPr>
      </w:pPr>
      <w:r w:rsidRPr="000367B4">
        <w:rPr>
          <w:rFonts w:ascii="Trebuchet MS" w:eastAsia="Calibri" w:hAnsi="Trebuchet MS" w:cs="Times New Roman"/>
        </w:rPr>
        <w:t>The task is to learn these words when studying each topic in class.</w:t>
      </w:r>
    </w:p>
    <w:p w:rsidR="000367B4" w:rsidRPr="000367B4" w:rsidRDefault="000367B4" w:rsidP="000367B4">
      <w:pPr>
        <w:spacing w:after="200" w:line="276" w:lineRule="auto"/>
        <w:rPr>
          <w:rFonts w:ascii="Trebuchet MS" w:eastAsia="Calibri" w:hAnsi="Trebuchet MS" w:cs="Times New Roman"/>
        </w:rPr>
      </w:pPr>
      <w:r w:rsidRPr="000367B4">
        <w:rPr>
          <w:rFonts w:ascii="Trebuchet MS" w:eastAsia="Calibri" w:hAnsi="Trebuchet MS" w:cs="Times New Roman"/>
        </w:rPr>
        <w:t>Methods you could use</w:t>
      </w:r>
    </w:p>
    <w:p w:rsidR="000367B4" w:rsidRPr="000367B4" w:rsidRDefault="000367B4" w:rsidP="000367B4">
      <w:pPr>
        <w:numPr>
          <w:ilvl w:val="0"/>
          <w:numId w:val="1"/>
        </w:numPr>
        <w:spacing w:after="200" w:line="276" w:lineRule="auto"/>
        <w:contextualSpacing/>
        <w:rPr>
          <w:rFonts w:ascii="Trebuchet MS" w:eastAsia="Calibri" w:hAnsi="Trebuchet MS" w:cs="Times New Roman"/>
        </w:rPr>
      </w:pPr>
      <w:r w:rsidRPr="000367B4">
        <w:rPr>
          <w:rFonts w:ascii="Trebuchet MS" w:eastAsia="Calibri" w:hAnsi="Trebuchet MS" w:cs="Times New Roman"/>
        </w:rPr>
        <w:t>Make flash cards</w:t>
      </w:r>
    </w:p>
    <w:p w:rsidR="000367B4" w:rsidRPr="000367B4" w:rsidRDefault="000367B4" w:rsidP="000367B4">
      <w:pPr>
        <w:numPr>
          <w:ilvl w:val="0"/>
          <w:numId w:val="1"/>
        </w:numPr>
        <w:spacing w:after="200" w:line="276" w:lineRule="auto"/>
        <w:contextualSpacing/>
        <w:rPr>
          <w:rFonts w:ascii="Trebuchet MS" w:eastAsia="Calibri" w:hAnsi="Trebuchet MS" w:cs="Times New Roman"/>
        </w:rPr>
      </w:pPr>
      <w:r w:rsidRPr="000367B4">
        <w:rPr>
          <w:rFonts w:ascii="Trebuchet MS" w:eastAsia="Calibri" w:hAnsi="Trebuchet MS" w:cs="Times New Roman"/>
        </w:rPr>
        <w:t>Look/say/cover/remember/write/check</w:t>
      </w:r>
    </w:p>
    <w:p w:rsidR="000367B4" w:rsidRDefault="000367B4" w:rsidP="000367B4">
      <w:pPr>
        <w:numPr>
          <w:ilvl w:val="0"/>
          <w:numId w:val="1"/>
        </w:numPr>
        <w:spacing w:after="200" w:line="276" w:lineRule="auto"/>
        <w:contextualSpacing/>
        <w:rPr>
          <w:rFonts w:ascii="Trebuchet MS" w:eastAsia="Calibri" w:hAnsi="Trebuchet MS" w:cs="Times New Roman"/>
        </w:rPr>
      </w:pPr>
      <w:r w:rsidRPr="000367B4">
        <w:rPr>
          <w:rFonts w:ascii="Trebuchet MS" w:eastAsia="Calibri" w:hAnsi="Trebuchet MS" w:cs="Times New Roman"/>
        </w:rPr>
        <w:t>Ask someone to test you</w:t>
      </w:r>
    </w:p>
    <w:p w:rsidR="000367B4" w:rsidRPr="000367B4" w:rsidRDefault="000367B4" w:rsidP="000367B4">
      <w:pPr>
        <w:spacing w:after="200" w:line="276" w:lineRule="auto"/>
        <w:ind w:left="720"/>
        <w:contextualSpacing/>
        <w:rPr>
          <w:rFonts w:ascii="Trebuchet MS" w:eastAsia="Calibri" w:hAnsi="Trebuchet MS" w:cs="Times New Roman"/>
        </w:rPr>
      </w:pPr>
    </w:p>
    <w:p w:rsidR="00B00E5D" w:rsidRPr="000367B4" w:rsidRDefault="00B00E5D" w:rsidP="00B00E5D">
      <w:pPr>
        <w:spacing w:after="200" w:line="276" w:lineRule="auto"/>
        <w:rPr>
          <w:rFonts w:ascii="Trebuchet MS" w:eastAsia="Calibri" w:hAnsi="Trebuchet MS" w:cs="Times New Roman"/>
        </w:rPr>
      </w:pPr>
      <w:r w:rsidRPr="000367B4">
        <w:rPr>
          <w:rFonts w:ascii="Trebuchet MS" w:eastAsia="Calibri" w:hAnsi="Trebuchet MS" w:cs="Times New Roman"/>
          <w:b/>
        </w:rPr>
        <w:t>Set E –</w:t>
      </w:r>
      <w:r w:rsidRPr="000367B4">
        <w:rPr>
          <w:rFonts w:ascii="Trebuchet MS" w:eastAsia="Calibri" w:hAnsi="Trebuchet MS" w:cs="Times New Roman"/>
        </w:rPr>
        <w:t xml:space="preserve"> Cells </w:t>
      </w:r>
      <w:bookmarkStart w:id="0" w:name="_GoBack"/>
      <w:bookmarkEnd w:id="0"/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2065"/>
        <w:gridCol w:w="6951"/>
      </w:tblGrid>
      <w:tr w:rsidR="00B00E5D" w:rsidRPr="000367B4" w:rsidTr="009A2180">
        <w:tc>
          <w:tcPr>
            <w:tcW w:w="2093" w:type="dxa"/>
          </w:tcPr>
          <w:p w:rsidR="00B00E5D" w:rsidRPr="000367B4" w:rsidRDefault="00B00E5D" w:rsidP="009A2180">
            <w:pPr>
              <w:spacing w:after="200" w:line="276" w:lineRule="auto"/>
              <w:jc w:val="both"/>
              <w:rPr>
                <w:rFonts w:ascii="Trebuchet MS" w:eastAsia="Calibri" w:hAnsi="Trebuchet MS" w:cs="Times New Roman"/>
                <w:sz w:val="20"/>
                <w:szCs w:val="20"/>
              </w:rPr>
            </w:pPr>
            <w:r w:rsidRPr="000367B4">
              <w:rPr>
                <w:rFonts w:ascii="Trebuchet MS" w:eastAsia="Calibri" w:hAnsi="Trebuchet MS" w:cs="Times New Roman"/>
                <w:sz w:val="20"/>
                <w:szCs w:val="20"/>
              </w:rPr>
              <w:t>Cell membrane</w:t>
            </w:r>
          </w:p>
        </w:tc>
        <w:tc>
          <w:tcPr>
            <w:tcW w:w="7149" w:type="dxa"/>
          </w:tcPr>
          <w:p w:rsidR="00B00E5D" w:rsidRPr="000367B4" w:rsidRDefault="00B00E5D" w:rsidP="009A2180">
            <w:pPr>
              <w:spacing w:after="200" w:line="276" w:lineRule="auto"/>
              <w:jc w:val="both"/>
              <w:rPr>
                <w:rFonts w:ascii="Trebuchet MS" w:eastAsia="Calibri" w:hAnsi="Trebuchet MS" w:cs="Times New Roman"/>
                <w:sz w:val="20"/>
                <w:szCs w:val="20"/>
              </w:rPr>
            </w:pPr>
            <w:r w:rsidRPr="000367B4">
              <w:rPr>
                <w:rFonts w:ascii="Trebuchet MS" w:eastAsia="Calibri" w:hAnsi="Trebuchet MS" w:cs="Times New Roman"/>
                <w:sz w:val="20"/>
                <w:szCs w:val="20"/>
              </w:rPr>
              <w:t>Controls what goes into and out of a cell.</w:t>
            </w:r>
          </w:p>
        </w:tc>
      </w:tr>
      <w:tr w:rsidR="00B00E5D" w:rsidRPr="000367B4" w:rsidTr="009A2180">
        <w:tc>
          <w:tcPr>
            <w:tcW w:w="2093" w:type="dxa"/>
          </w:tcPr>
          <w:p w:rsidR="00B00E5D" w:rsidRPr="000367B4" w:rsidRDefault="00B00E5D" w:rsidP="009A2180">
            <w:pPr>
              <w:spacing w:after="200" w:line="276" w:lineRule="auto"/>
              <w:jc w:val="both"/>
              <w:rPr>
                <w:rFonts w:ascii="Trebuchet MS" w:eastAsia="Calibri" w:hAnsi="Trebuchet MS" w:cs="Times New Roman"/>
                <w:sz w:val="20"/>
                <w:szCs w:val="20"/>
              </w:rPr>
            </w:pPr>
            <w:r w:rsidRPr="000367B4">
              <w:rPr>
                <w:rFonts w:ascii="Trebuchet MS" w:eastAsia="Calibri" w:hAnsi="Trebuchet MS" w:cs="Times New Roman"/>
                <w:sz w:val="20"/>
                <w:szCs w:val="20"/>
              </w:rPr>
              <w:t>Cell wall</w:t>
            </w:r>
          </w:p>
        </w:tc>
        <w:tc>
          <w:tcPr>
            <w:tcW w:w="7149" w:type="dxa"/>
          </w:tcPr>
          <w:p w:rsidR="00B00E5D" w:rsidRPr="000367B4" w:rsidRDefault="00B00E5D" w:rsidP="009A2180">
            <w:pPr>
              <w:spacing w:after="200" w:line="276" w:lineRule="auto"/>
              <w:jc w:val="both"/>
              <w:rPr>
                <w:rFonts w:ascii="Trebuchet MS" w:eastAsia="Calibri" w:hAnsi="Trebuchet MS" w:cs="Times New Roman"/>
                <w:sz w:val="20"/>
                <w:szCs w:val="20"/>
              </w:rPr>
            </w:pPr>
            <w:r w:rsidRPr="000367B4">
              <w:rPr>
                <w:rFonts w:ascii="Trebuchet MS" w:eastAsia="Calibri" w:hAnsi="Trebuchet MS" w:cs="Times New Roman"/>
                <w:sz w:val="20"/>
                <w:szCs w:val="20"/>
              </w:rPr>
              <w:t>Tough wall around plant cells. Helps to support the plant cell.</w:t>
            </w:r>
          </w:p>
        </w:tc>
      </w:tr>
      <w:tr w:rsidR="00B00E5D" w:rsidRPr="000367B4" w:rsidTr="009A2180">
        <w:tc>
          <w:tcPr>
            <w:tcW w:w="2093" w:type="dxa"/>
          </w:tcPr>
          <w:p w:rsidR="00B00E5D" w:rsidRPr="000367B4" w:rsidRDefault="00B00E5D" w:rsidP="009A2180">
            <w:pPr>
              <w:spacing w:after="200" w:line="276" w:lineRule="auto"/>
              <w:jc w:val="both"/>
              <w:rPr>
                <w:rFonts w:ascii="Trebuchet MS" w:eastAsia="Calibri" w:hAnsi="Trebuchet MS" w:cs="Times New Roman"/>
                <w:sz w:val="20"/>
                <w:szCs w:val="20"/>
              </w:rPr>
            </w:pPr>
            <w:r w:rsidRPr="000367B4">
              <w:rPr>
                <w:rFonts w:ascii="Trebuchet MS" w:eastAsia="Calibri" w:hAnsi="Trebuchet MS" w:cs="Times New Roman"/>
                <w:sz w:val="20"/>
                <w:szCs w:val="20"/>
              </w:rPr>
              <w:t>Chloroplast</w:t>
            </w:r>
          </w:p>
        </w:tc>
        <w:tc>
          <w:tcPr>
            <w:tcW w:w="7149" w:type="dxa"/>
          </w:tcPr>
          <w:p w:rsidR="00B00E5D" w:rsidRPr="000367B4" w:rsidRDefault="00B00E5D" w:rsidP="009A2180">
            <w:pPr>
              <w:spacing w:after="200" w:line="276" w:lineRule="auto"/>
              <w:jc w:val="both"/>
              <w:rPr>
                <w:rFonts w:ascii="Trebuchet MS" w:eastAsia="Calibri" w:hAnsi="Trebuchet MS" w:cs="Times New Roman"/>
                <w:sz w:val="20"/>
                <w:szCs w:val="20"/>
              </w:rPr>
            </w:pPr>
            <w:r w:rsidRPr="000367B4">
              <w:rPr>
                <w:rFonts w:ascii="Trebuchet MS" w:eastAsia="Calibri" w:hAnsi="Trebuchet MS" w:cs="Times New Roman"/>
                <w:sz w:val="20"/>
                <w:szCs w:val="20"/>
              </w:rPr>
              <w:t>Green discs containing chlorophyll. Found inside plant cells. Where plants make food by photosynthesis.</w:t>
            </w:r>
          </w:p>
        </w:tc>
      </w:tr>
      <w:tr w:rsidR="00B00E5D" w:rsidRPr="000367B4" w:rsidTr="009A2180">
        <w:tc>
          <w:tcPr>
            <w:tcW w:w="2093" w:type="dxa"/>
          </w:tcPr>
          <w:p w:rsidR="00B00E5D" w:rsidRPr="000367B4" w:rsidRDefault="00B00E5D" w:rsidP="009A2180">
            <w:pPr>
              <w:spacing w:after="200" w:line="276" w:lineRule="auto"/>
              <w:jc w:val="both"/>
              <w:rPr>
                <w:rFonts w:ascii="Trebuchet MS" w:eastAsia="Calibri" w:hAnsi="Trebuchet MS" w:cs="Times New Roman"/>
                <w:sz w:val="20"/>
                <w:szCs w:val="20"/>
              </w:rPr>
            </w:pPr>
            <w:r w:rsidRPr="000367B4">
              <w:rPr>
                <w:rFonts w:ascii="Trebuchet MS" w:eastAsia="Calibri" w:hAnsi="Trebuchet MS" w:cs="Times New Roman"/>
                <w:sz w:val="20"/>
                <w:szCs w:val="20"/>
              </w:rPr>
              <w:t>Vacuole</w:t>
            </w:r>
          </w:p>
        </w:tc>
        <w:tc>
          <w:tcPr>
            <w:tcW w:w="7149" w:type="dxa"/>
          </w:tcPr>
          <w:p w:rsidR="00B00E5D" w:rsidRPr="000367B4" w:rsidRDefault="00B00E5D" w:rsidP="009A2180">
            <w:pPr>
              <w:spacing w:after="200" w:line="276" w:lineRule="auto"/>
              <w:jc w:val="both"/>
              <w:rPr>
                <w:rFonts w:ascii="Trebuchet MS" w:eastAsia="Calibri" w:hAnsi="Trebuchet MS" w:cs="Times New Roman"/>
                <w:sz w:val="20"/>
                <w:szCs w:val="20"/>
              </w:rPr>
            </w:pPr>
            <w:r w:rsidRPr="000367B4">
              <w:rPr>
                <w:rFonts w:ascii="Trebuchet MS" w:eastAsia="Calibri" w:hAnsi="Trebuchet MS" w:cs="Times New Roman"/>
                <w:sz w:val="20"/>
                <w:szCs w:val="20"/>
              </w:rPr>
              <w:t>Found in plant cells to store sap.</w:t>
            </w:r>
          </w:p>
        </w:tc>
      </w:tr>
      <w:tr w:rsidR="00B00E5D" w:rsidRPr="000367B4" w:rsidTr="009A2180">
        <w:tc>
          <w:tcPr>
            <w:tcW w:w="2093" w:type="dxa"/>
          </w:tcPr>
          <w:p w:rsidR="00B00E5D" w:rsidRPr="000367B4" w:rsidRDefault="00B00E5D" w:rsidP="009A2180">
            <w:pPr>
              <w:spacing w:after="200" w:line="276" w:lineRule="auto"/>
              <w:jc w:val="both"/>
              <w:rPr>
                <w:rFonts w:ascii="Trebuchet MS" w:eastAsia="Calibri" w:hAnsi="Trebuchet MS" w:cs="Times New Roman"/>
                <w:sz w:val="20"/>
                <w:szCs w:val="20"/>
              </w:rPr>
            </w:pPr>
            <w:r w:rsidRPr="000367B4">
              <w:rPr>
                <w:rFonts w:ascii="Trebuchet MS" w:eastAsia="Calibri" w:hAnsi="Trebuchet MS" w:cs="Times New Roman"/>
                <w:sz w:val="20"/>
                <w:szCs w:val="20"/>
              </w:rPr>
              <w:t>Cytoplasm</w:t>
            </w:r>
          </w:p>
        </w:tc>
        <w:tc>
          <w:tcPr>
            <w:tcW w:w="7149" w:type="dxa"/>
          </w:tcPr>
          <w:p w:rsidR="00B00E5D" w:rsidRPr="000367B4" w:rsidRDefault="00B00E5D" w:rsidP="009A2180">
            <w:pPr>
              <w:spacing w:after="200" w:line="276" w:lineRule="auto"/>
              <w:jc w:val="both"/>
              <w:rPr>
                <w:rFonts w:ascii="Trebuchet MS" w:eastAsia="Calibri" w:hAnsi="Trebuchet MS" w:cs="Times New Roman"/>
                <w:sz w:val="20"/>
                <w:szCs w:val="20"/>
              </w:rPr>
            </w:pPr>
            <w:r w:rsidRPr="000367B4">
              <w:rPr>
                <w:rFonts w:ascii="Trebuchet MS" w:eastAsia="Calibri" w:hAnsi="Trebuchet MS" w:cs="Times New Roman"/>
                <w:sz w:val="20"/>
                <w:szCs w:val="20"/>
              </w:rPr>
              <w:t>Chemical processes take place here.</w:t>
            </w:r>
          </w:p>
        </w:tc>
      </w:tr>
      <w:tr w:rsidR="00B00E5D" w:rsidRPr="000367B4" w:rsidTr="009A2180">
        <w:tc>
          <w:tcPr>
            <w:tcW w:w="2093" w:type="dxa"/>
          </w:tcPr>
          <w:p w:rsidR="00B00E5D" w:rsidRPr="000367B4" w:rsidRDefault="00B00E5D" w:rsidP="009A2180">
            <w:pPr>
              <w:spacing w:after="200" w:line="276" w:lineRule="auto"/>
              <w:jc w:val="both"/>
              <w:rPr>
                <w:rFonts w:ascii="Trebuchet MS" w:eastAsia="Calibri" w:hAnsi="Trebuchet MS" w:cs="Times New Roman"/>
                <w:sz w:val="20"/>
                <w:szCs w:val="20"/>
              </w:rPr>
            </w:pPr>
            <w:r w:rsidRPr="000367B4">
              <w:rPr>
                <w:rFonts w:ascii="Trebuchet MS" w:eastAsia="Calibri" w:hAnsi="Trebuchet MS" w:cs="Times New Roman"/>
                <w:sz w:val="20"/>
                <w:szCs w:val="20"/>
              </w:rPr>
              <w:t>Nucleus</w:t>
            </w:r>
          </w:p>
        </w:tc>
        <w:tc>
          <w:tcPr>
            <w:tcW w:w="7149" w:type="dxa"/>
          </w:tcPr>
          <w:p w:rsidR="00B00E5D" w:rsidRPr="000367B4" w:rsidRDefault="00B00E5D" w:rsidP="009A2180">
            <w:pPr>
              <w:spacing w:after="200" w:line="276" w:lineRule="auto"/>
              <w:jc w:val="both"/>
              <w:rPr>
                <w:rFonts w:ascii="Trebuchet MS" w:eastAsia="Calibri" w:hAnsi="Trebuchet MS" w:cs="Times New Roman"/>
                <w:sz w:val="20"/>
                <w:szCs w:val="20"/>
              </w:rPr>
            </w:pPr>
            <w:r w:rsidRPr="000367B4">
              <w:rPr>
                <w:rFonts w:ascii="Trebuchet MS" w:eastAsia="Calibri" w:hAnsi="Trebuchet MS" w:cs="Times New Roman"/>
                <w:sz w:val="20"/>
                <w:szCs w:val="20"/>
              </w:rPr>
              <w:t>The control centre of a cell.</w:t>
            </w:r>
          </w:p>
        </w:tc>
      </w:tr>
      <w:tr w:rsidR="00B00E5D" w:rsidRPr="000367B4" w:rsidTr="009A2180">
        <w:tc>
          <w:tcPr>
            <w:tcW w:w="2093" w:type="dxa"/>
          </w:tcPr>
          <w:p w:rsidR="00B00E5D" w:rsidRPr="000367B4" w:rsidRDefault="00B00E5D" w:rsidP="009A2180">
            <w:pPr>
              <w:spacing w:after="200" w:line="276" w:lineRule="auto"/>
              <w:jc w:val="both"/>
              <w:rPr>
                <w:rFonts w:ascii="Trebuchet MS" w:eastAsia="Calibri" w:hAnsi="Trebuchet MS" w:cs="Times New Roman"/>
                <w:sz w:val="20"/>
                <w:szCs w:val="20"/>
              </w:rPr>
            </w:pPr>
            <w:r w:rsidRPr="000367B4">
              <w:rPr>
                <w:rFonts w:ascii="Trebuchet MS" w:eastAsia="Calibri" w:hAnsi="Trebuchet MS" w:cs="Times New Roman"/>
                <w:sz w:val="20"/>
                <w:szCs w:val="20"/>
              </w:rPr>
              <w:t>Organ</w:t>
            </w:r>
          </w:p>
        </w:tc>
        <w:tc>
          <w:tcPr>
            <w:tcW w:w="7149" w:type="dxa"/>
          </w:tcPr>
          <w:p w:rsidR="00B00E5D" w:rsidRPr="000367B4" w:rsidRDefault="00B00E5D" w:rsidP="009A2180">
            <w:pPr>
              <w:spacing w:after="200" w:line="276" w:lineRule="auto"/>
              <w:jc w:val="both"/>
              <w:rPr>
                <w:rFonts w:ascii="Trebuchet MS" w:eastAsia="Calibri" w:hAnsi="Trebuchet MS" w:cs="Times New Roman"/>
                <w:sz w:val="20"/>
                <w:szCs w:val="20"/>
              </w:rPr>
            </w:pPr>
            <w:r w:rsidRPr="000367B4">
              <w:rPr>
                <w:rFonts w:ascii="Trebuchet MS" w:eastAsia="Calibri" w:hAnsi="Trebuchet MS" w:cs="Times New Roman"/>
                <w:sz w:val="20"/>
                <w:szCs w:val="20"/>
              </w:rPr>
              <w:t>A large part of a plant or animal that has an important function. It is made from different tissues (e.g. heart or brain).</w:t>
            </w:r>
          </w:p>
        </w:tc>
      </w:tr>
      <w:tr w:rsidR="00B00E5D" w:rsidRPr="000367B4" w:rsidTr="009A2180">
        <w:tc>
          <w:tcPr>
            <w:tcW w:w="2093" w:type="dxa"/>
          </w:tcPr>
          <w:p w:rsidR="00B00E5D" w:rsidRPr="000367B4" w:rsidRDefault="00B00E5D" w:rsidP="009A2180">
            <w:pPr>
              <w:spacing w:after="200" w:line="276" w:lineRule="auto"/>
              <w:jc w:val="both"/>
              <w:rPr>
                <w:rFonts w:ascii="Trebuchet MS" w:eastAsia="Calibri" w:hAnsi="Trebuchet MS" w:cs="Times New Roman"/>
                <w:sz w:val="20"/>
                <w:szCs w:val="20"/>
              </w:rPr>
            </w:pPr>
            <w:r w:rsidRPr="000367B4">
              <w:rPr>
                <w:rFonts w:ascii="Trebuchet MS" w:eastAsia="Calibri" w:hAnsi="Trebuchet MS" w:cs="Times New Roman"/>
                <w:sz w:val="20"/>
                <w:szCs w:val="20"/>
              </w:rPr>
              <w:t>Digestive system</w:t>
            </w:r>
          </w:p>
        </w:tc>
        <w:tc>
          <w:tcPr>
            <w:tcW w:w="7149" w:type="dxa"/>
          </w:tcPr>
          <w:p w:rsidR="00B00E5D" w:rsidRPr="000367B4" w:rsidRDefault="00B00E5D" w:rsidP="009A2180">
            <w:pPr>
              <w:spacing w:after="200" w:line="276" w:lineRule="auto"/>
              <w:jc w:val="both"/>
              <w:rPr>
                <w:rFonts w:ascii="Trebuchet MS" w:eastAsia="Calibri" w:hAnsi="Trebuchet MS" w:cs="Times New Roman"/>
                <w:sz w:val="20"/>
                <w:szCs w:val="20"/>
              </w:rPr>
            </w:pPr>
            <w:r w:rsidRPr="000367B4">
              <w:rPr>
                <w:rFonts w:ascii="Trebuchet MS" w:eastAsia="Calibri" w:hAnsi="Trebuchet MS" w:cs="Times New Roman"/>
                <w:sz w:val="20"/>
                <w:szCs w:val="20"/>
              </w:rPr>
              <w:t>Organ system that breaks down our food.</w:t>
            </w:r>
          </w:p>
        </w:tc>
      </w:tr>
      <w:tr w:rsidR="00B00E5D" w:rsidRPr="000367B4" w:rsidTr="009A2180">
        <w:tc>
          <w:tcPr>
            <w:tcW w:w="2093" w:type="dxa"/>
          </w:tcPr>
          <w:p w:rsidR="00B00E5D" w:rsidRPr="000367B4" w:rsidRDefault="00B00E5D" w:rsidP="009A2180">
            <w:pPr>
              <w:spacing w:after="200" w:line="276" w:lineRule="auto"/>
              <w:jc w:val="both"/>
              <w:rPr>
                <w:rFonts w:ascii="Trebuchet MS" w:eastAsia="Calibri" w:hAnsi="Trebuchet MS" w:cs="Times New Roman"/>
                <w:sz w:val="20"/>
                <w:szCs w:val="20"/>
              </w:rPr>
            </w:pPr>
            <w:r w:rsidRPr="000367B4">
              <w:rPr>
                <w:rFonts w:ascii="Trebuchet MS" w:eastAsia="Calibri" w:hAnsi="Trebuchet MS" w:cs="Times New Roman"/>
                <w:sz w:val="20"/>
                <w:szCs w:val="20"/>
              </w:rPr>
              <w:t>Small intestine</w:t>
            </w:r>
          </w:p>
        </w:tc>
        <w:tc>
          <w:tcPr>
            <w:tcW w:w="7149" w:type="dxa"/>
          </w:tcPr>
          <w:p w:rsidR="00B00E5D" w:rsidRPr="000367B4" w:rsidRDefault="00B00E5D" w:rsidP="009A2180">
            <w:pPr>
              <w:spacing w:after="200" w:line="276" w:lineRule="auto"/>
              <w:jc w:val="both"/>
              <w:rPr>
                <w:rFonts w:ascii="Trebuchet MS" w:eastAsia="Calibri" w:hAnsi="Trebuchet MS" w:cs="Times New Roman"/>
                <w:sz w:val="20"/>
                <w:szCs w:val="20"/>
              </w:rPr>
            </w:pPr>
            <w:r w:rsidRPr="000367B4">
              <w:rPr>
                <w:rFonts w:ascii="Trebuchet MS" w:eastAsia="Calibri" w:hAnsi="Trebuchet MS" w:cs="Times New Roman"/>
                <w:sz w:val="20"/>
                <w:szCs w:val="20"/>
              </w:rPr>
              <w:t>Organ used to absorb digested food into the blood.</w:t>
            </w:r>
          </w:p>
        </w:tc>
      </w:tr>
      <w:tr w:rsidR="00B00E5D" w:rsidRPr="000367B4" w:rsidTr="009A2180">
        <w:tc>
          <w:tcPr>
            <w:tcW w:w="2093" w:type="dxa"/>
          </w:tcPr>
          <w:p w:rsidR="00B00E5D" w:rsidRPr="000367B4" w:rsidRDefault="00B00E5D" w:rsidP="009A2180">
            <w:pPr>
              <w:spacing w:after="200" w:line="276" w:lineRule="auto"/>
              <w:jc w:val="both"/>
              <w:rPr>
                <w:rFonts w:ascii="Trebuchet MS" w:eastAsia="Calibri" w:hAnsi="Trebuchet MS" w:cs="Times New Roman"/>
                <w:sz w:val="20"/>
                <w:szCs w:val="20"/>
              </w:rPr>
            </w:pPr>
            <w:r w:rsidRPr="000367B4">
              <w:rPr>
                <w:rFonts w:ascii="Trebuchet MS" w:eastAsia="Calibri" w:hAnsi="Trebuchet MS" w:cs="Times New Roman"/>
                <w:sz w:val="20"/>
                <w:szCs w:val="20"/>
              </w:rPr>
              <w:t>Large Intestine</w:t>
            </w:r>
          </w:p>
        </w:tc>
        <w:tc>
          <w:tcPr>
            <w:tcW w:w="7149" w:type="dxa"/>
          </w:tcPr>
          <w:p w:rsidR="00B00E5D" w:rsidRPr="000367B4" w:rsidRDefault="00B00E5D" w:rsidP="009A2180">
            <w:pPr>
              <w:spacing w:after="200" w:line="276" w:lineRule="auto"/>
              <w:jc w:val="both"/>
              <w:rPr>
                <w:rFonts w:ascii="Trebuchet MS" w:eastAsia="Calibri" w:hAnsi="Trebuchet MS" w:cs="Times New Roman"/>
                <w:sz w:val="20"/>
                <w:szCs w:val="20"/>
              </w:rPr>
            </w:pPr>
            <w:r w:rsidRPr="000367B4">
              <w:rPr>
                <w:rFonts w:ascii="Trebuchet MS" w:eastAsia="Calibri" w:hAnsi="Trebuchet MS" w:cs="Times New Roman"/>
                <w:sz w:val="20"/>
                <w:szCs w:val="20"/>
              </w:rPr>
              <w:t>Where water is absorbed into the body.</w:t>
            </w:r>
          </w:p>
        </w:tc>
      </w:tr>
      <w:tr w:rsidR="00B00E5D" w:rsidRPr="000367B4" w:rsidTr="009A2180">
        <w:tc>
          <w:tcPr>
            <w:tcW w:w="2093" w:type="dxa"/>
          </w:tcPr>
          <w:p w:rsidR="00B00E5D" w:rsidRPr="000367B4" w:rsidRDefault="00B00E5D" w:rsidP="009A2180">
            <w:pPr>
              <w:spacing w:after="200" w:line="276" w:lineRule="auto"/>
              <w:jc w:val="both"/>
              <w:rPr>
                <w:rFonts w:ascii="Trebuchet MS" w:eastAsia="Calibri" w:hAnsi="Trebuchet MS" w:cs="Times New Roman"/>
                <w:sz w:val="20"/>
                <w:szCs w:val="20"/>
              </w:rPr>
            </w:pPr>
            <w:r w:rsidRPr="000367B4">
              <w:rPr>
                <w:rFonts w:ascii="Trebuchet MS" w:eastAsia="Calibri" w:hAnsi="Trebuchet MS" w:cs="Times New Roman"/>
                <w:sz w:val="20"/>
                <w:szCs w:val="20"/>
              </w:rPr>
              <w:t>Gullet / Oesophagus</w:t>
            </w:r>
          </w:p>
        </w:tc>
        <w:tc>
          <w:tcPr>
            <w:tcW w:w="7149" w:type="dxa"/>
          </w:tcPr>
          <w:p w:rsidR="00B00E5D" w:rsidRPr="000367B4" w:rsidRDefault="00B00E5D" w:rsidP="009A2180">
            <w:pPr>
              <w:spacing w:after="200" w:line="276" w:lineRule="auto"/>
              <w:jc w:val="both"/>
              <w:rPr>
                <w:rFonts w:ascii="Trebuchet MS" w:eastAsia="Calibri" w:hAnsi="Trebuchet MS" w:cs="Times New Roman"/>
                <w:sz w:val="20"/>
                <w:szCs w:val="20"/>
              </w:rPr>
            </w:pPr>
            <w:r w:rsidRPr="000367B4">
              <w:rPr>
                <w:rFonts w:ascii="Trebuchet MS" w:eastAsia="Calibri" w:hAnsi="Trebuchet MS" w:cs="Times New Roman"/>
                <w:sz w:val="20"/>
                <w:szCs w:val="20"/>
              </w:rPr>
              <w:t>Food is pushed down the gullet by rings of muscles towards the stomach.</w:t>
            </w:r>
          </w:p>
        </w:tc>
      </w:tr>
      <w:tr w:rsidR="00B00E5D" w:rsidRPr="000367B4" w:rsidTr="009A2180">
        <w:tc>
          <w:tcPr>
            <w:tcW w:w="2093" w:type="dxa"/>
          </w:tcPr>
          <w:p w:rsidR="00B00E5D" w:rsidRPr="000367B4" w:rsidRDefault="00B00E5D" w:rsidP="009A2180">
            <w:pPr>
              <w:spacing w:after="200" w:line="276" w:lineRule="auto"/>
              <w:jc w:val="both"/>
              <w:rPr>
                <w:rFonts w:ascii="Trebuchet MS" w:eastAsia="Calibri" w:hAnsi="Trebuchet MS" w:cs="Times New Roman"/>
                <w:sz w:val="20"/>
                <w:szCs w:val="20"/>
              </w:rPr>
            </w:pPr>
            <w:r w:rsidRPr="000367B4">
              <w:rPr>
                <w:rFonts w:ascii="Trebuchet MS" w:eastAsia="Calibri" w:hAnsi="Trebuchet MS" w:cs="Times New Roman"/>
                <w:sz w:val="20"/>
                <w:szCs w:val="20"/>
              </w:rPr>
              <w:t>Stomach</w:t>
            </w:r>
          </w:p>
        </w:tc>
        <w:tc>
          <w:tcPr>
            <w:tcW w:w="7149" w:type="dxa"/>
          </w:tcPr>
          <w:p w:rsidR="00B00E5D" w:rsidRPr="000367B4" w:rsidRDefault="00B00E5D" w:rsidP="009A2180">
            <w:pPr>
              <w:spacing w:after="200" w:line="276" w:lineRule="auto"/>
              <w:jc w:val="both"/>
              <w:rPr>
                <w:rFonts w:ascii="Trebuchet MS" w:eastAsia="Calibri" w:hAnsi="Trebuchet MS" w:cs="Times New Roman"/>
                <w:sz w:val="20"/>
                <w:szCs w:val="20"/>
              </w:rPr>
            </w:pPr>
            <w:r w:rsidRPr="000367B4">
              <w:rPr>
                <w:rFonts w:ascii="Trebuchet MS" w:eastAsia="Calibri" w:hAnsi="Trebuchet MS" w:cs="Times New Roman"/>
                <w:sz w:val="20"/>
                <w:szCs w:val="20"/>
              </w:rPr>
              <w:t>Food is mixed with digestive juices and acid.</w:t>
            </w:r>
          </w:p>
        </w:tc>
      </w:tr>
      <w:tr w:rsidR="00B00E5D" w:rsidRPr="000367B4" w:rsidTr="009A2180">
        <w:tc>
          <w:tcPr>
            <w:tcW w:w="2093" w:type="dxa"/>
          </w:tcPr>
          <w:p w:rsidR="00B00E5D" w:rsidRPr="000367B4" w:rsidRDefault="00B00E5D" w:rsidP="009A2180">
            <w:pPr>
              <w:spacing w:after="200" w:line="276" w:lineRule="auto"/>
              <w:jc w:val="both"/>
              <w:rPr>
                <w:rFonts w:ascii="Trebuchet MS" w:eastAsia="Calibri" w:hAnsi="Trebuchet MS" w:cs="Times New Roman"/>
                <w:sz w:val="20"/>
                <w:szCs w:val="20"/>
              </w:rPr>
            </w:pPr>
            <w:r w:rsidRPr="000367B4">
              <w:rPr>
                <w:rFonts w:ascii="Trebuchet MS" w:eastAsia="Calibri" w:hAnsi="Trebuchet MS" w:cs="Times New Roman"/>
                <w:sz w:val="20"/>
                <w:szCs w:val="20"/>
              </w:rPr>
              <w:t>Respiratory system</w:t>
            </w:r>
          </w:p>
        </w:tc>
        <w:tc>
          <w:tcPr>
            <w:tcW w:w="7149" w:type="dxa"/>
          </w:tcPr>
          <w:p w:rsidR="00B00E5D" w:rsidRPr="000367B4" w:rsidRDefault="00B00E5D" w:rsidP="009A2180">
            <w:pPr>
              <w:spacing w:after="200" w:line="276" w:lineRule="auto"/>
              <w:jc w:val="both"/>
              <w:rPr>
                <w:rFonts w:ascii="Trebuchet MS" w:eastAsia="Calibri" w:hAnsi="Trebuchet MS" w:cs="Times New Roman"/>
                <w:sz w:val="20"/>
                <w:szCs w:val="20"/>
              </w:rPr>
            </w:pPr>
            <w:r w:rsidRPr="000367B4">
              <w:rPr>
                <w:rFonts w:ascii="Trebuchet MS" w:eastAsia="Calibri" w:hAnsi="Trebuchet MS" w:cs="Times New Roman"/>
                <w:sz w:val="20"/>
                <w:szCs w:val="20"/>
              </w:rPr>
              <w:t>The human respiratory system contains the organs that allow us to get the oxygen we need and to remove the waste carbon dioxide we don't need.</w:t>
            </w:r>
          </w:p>
        </w:tc>
      </w:tr>
      <w:tr w:rsidR="00B00E5D" w:rsidRPr="000367B4" w:rsidTr="009A2180">
        <w:tc>
          <w:tcPr>
            <w:tcW w:w="2093" w:type="dxa"/>
          </w:tcPr>
          <w:p w:rsidR="00B00E5D" w:rsidRPr="000367B4" w:rsidRDefault="00B00E5D" w:rsidP="009A2180">
            <w:pPr>
              <w:spacing w:after="200" w:line="276" w:lineRule="auto"/>
              <w:jc w:val="both"/>
              <w:rPr>
                <w:rFonts w:ascii="Trebuchet MS" w:eastAsia="Calibri" w:hAnsi="Trebuchet MS" w:cs="Times New Roman"/>
                <w:sz w:val="20"/>
                <w:szCs w:val="20"/>
              </w:rPr>
            </w:pPr>
            <w:proofErr w:type="spellStart"/>
            <w:r w:rsidRPr="000367B4">
              <w:rPr>
                <w:rFonts w:ascii="Trebuchet MS" w:eastAsia="Calibri" w:hAnsi="Trebuchet MS" w:cs="Times New Roman"/>
                <w:sz w:val="20"/>
                <w:szCs w:val="20"/>
              </w:rPr>
              <w:t>Cillia</w:t>
            </w:r>
            <w:proofErr w:type="spellEnd"/>
          </w:p>
        </w:tc>
        <w:tc>
          <w:tcPr>
            <w:tcW w:w="7149" w:type="dxa"/>
          </w:tcPr>
          <w:p w:rsidR="00B00E5D" w:rsidRPr="000367B4" w:rsidRDefault="00B00E5D" w:rsidP="009A2180">
            <w:pPr>
              <w:spacing w:after="200" w:line="276" w:lineRule="auto"/>
              <w:jc w:val="both"/>
              <w:rPr>
                <w:rFonts w:ascii="Trebuchet MS" w:eastAsia="Calibri" w:hAnsi="Trebuchet MS" w:cs="Times New Roman"/>
                <w:sz w:val="20"/>
                <w:szCs w:val="20"/>
              </w:rPr>
            </w:pPr>
            <w:r w:rsidRPr="000367B4">
              <w:rPr>
                <w:rFonts w:ascii="Trebuchet MS" w:eastAsia="Calibri" w:hAnsi="Trebuchet MS" w:cs="Times New Roman"/>
                <w:sz w:val="20"/>
                <w:szCs w:val="20"/>
              </w:rPr>
              <w:t>Small hairs on the surface of some cells.</w:t>
            </w:r>
          </w:p>
        </w:tc>
      </w:tr>
      <w:tr w:rsidR="00B00E5D" w:rsidRPr="000367B4" w:rsidTr="009A2180">
        <w:tc>
          <w:tcPr>
            <w:tcW w:w="2093" w:type="dxa"/>
          </w:tcPr>
          <w:p w:rsidR="00B00E5D" w:rsidRPr="000367B4" w:rsidRDefault="00B00E5D" w:rsidP="009A2180">
            <w:pPr>
              <w:spacing w:after="200" w:line="276" w:lineRule="auto"/>
              <w:jc w:val="both"/>
              <w:rPr>
                <w:rFonts w:ascii="Trebuchet MS" w:eastAsia="Calibri" w:hAnsi="Trebuchet MS" w:cs="Times New Roman"/>
                <w:sz w:val="20"/>
                <w:szCs w:val="20"/>
              </w:rPr>
            </w:pPr>
            <w:r w:rsidRPr="000367B4">
              <w:rPr>
                <w:rFonts w:ascii="Trebuchet MS" w:eastAsia="Calibri" w:hAnsi="Trebuchet MS" w:cs="Times New Roman"/>
                <w:sz w:val="20"/>
                <w:szCs w:val="20"/>
              </w:rPr>
              <w:t>Alveoli</w:t>
            </w:r>
          </w:p>
        </w:tc>
        <w:tc>
          <w:tcPr>
            <w:tcW w:w="7149" w:type="dxa"/>
          </w:tcPr>
          <w:p w:rsidR="00B00E5D" w:rsidRPr="000367B4" w:rsidRDefault="00B00E5D" w:rsidP="009A2180">
            <w:pPr>
              <w:spacing w:after="200" w:line="276" w:lineRule="auto"/>
              <w:jc w:val="both"/>
              <w:rPr>
                <w:rFonts w:ascii="Trebuchet MS" w:eastAsia="Calibri" w:hAnsi="Trebuchet MS" w:cs="Times New Roman"/>
                <w:sz w:val="20"/>
                <w:szCs w:val="20"/>
              </w:rPr>
            </w:pPr>
            <w:r w:rsidRPr="000367B4">
              <w:rPr>
                <w:rFonts w:ascii="Trebuchet MS" w:eastAsia="Calibri" w:hAnsi="Trebuchet MS" w:cs="Times New Roman"/>
                <w:sz w:val="20"/>
                <w:szCs w:val="20"/>
              </w:rPr>
              <w:t>Small air sacs in the lungs where gas exchange takes place.</w:t>
            </w:r>
          </w:p>
        </w:tc>
      </w:tr>
      <w:tr w:rsidR="00B00E5D" w:rsidRPr="000367B4" w:rsidTr="009A2180">
        <w:trPr>
          <w:trHeight w:val="505"/>
        </w:trPr>
        <w:tc>
          <w:tcPr>
            <w:tcW w:w="2093" w:type="dxa"/>
            <w:hideMark/>
          </w:tcPr>
          <w:p w:rsidR="00B00E5D" w:rsidRPr="000367B4" w:rsidRDefault="00B00E5D" w:rsidP="009A2180">
            <w:pPr>
              <w:spacing w:after="200" w:line="276" w:lineRule="auto"/>
              <w:jc w:val="both"/>
              <w:rPr>
                <w:rFonts w:ascii="Trebuchet MS" w:eastAsia="Calibri" w:hAnsi="Trebuchet MS" w:cs="Times New Roman"/>
                <w:sz w:val="20"/>
                <w:szCs w:val="20"/>
              </w:rPr>
            </w:pPr>
            <w:r w:rsidRPr="000367B4">
              <w:rPr>
                <w:rFonts w:ascii="Trebuchet MS" w:eastAsia="Calibri" w:hAnsi="Trebuchet MS" w:cs="Times New Roman"/>
                <w:bCs/>
                <w:sz w:val="20"/>
                <w:szCs w:val="20"/>
              </w:rPr>
              <w:t>Windpipe (trachea), bronchus, bronchioles</w:t>
            </w:r>
          </w:p>
        </w:tc>
        <w:tc>
          <w:tcPr>
            <w:tcW w:w="7149" w:type="dxa"/>
            <w:hideMark/>
          </w:tcPr>
          <w:p w:rsidR="00B00E5D" w:rsidRPr="000367B4" w:rsidRDefault="00B00E5D" w:rsidP="009A2180">
            <w:pPr>
              <w:spacing w:after="200" w:line="276" w:lineRule="auto"/>
              <w:jc w:val="both"/>
              <w:rPr>
                <w:rFonts w:ascii="Trebuchet MS" w:eastAsia="Calibri" w:hAnsi="Trebuchet MS" w:cs="Times New Roman"/>
                <w:sz w:val="20"/>
                <w:szCs w:val="20"/>
              </w:rPr>
            </w:pPr>
            <w:r w:rsidRPr="000367B4">
              <w:rPr>
                <w:rFonts w:ascii="Trebuchet MS" w:eastAsia="Calibri" w:hAnsi="Trebuchet MS" w:cs="Times New Roman"/>
                <w:bCs/>
                <w:sz w:val="20"/>
                <w:szCs w:val="20"/>
              </w:rPr>
              <w:t>Air tubes carry air in and out of the lungs.</w:t>
            </w:r>
          </w:p>
        </w:tc>
      </w:tr>
      <w:tr w:rsidR="00B00E5D" w:rsidRPr="000367B4" w:rsidTr="009A2180">
        <w:trPr>
          <w:trHeight w:val="257"/>
        </w:trPr>
        <w:tc>
          <w:tcPr>
            <w:tcW w:w="2093" w:type="dxa"/>
            <w:hideMark/>
          </w:tcPr>
          <w:p w:rsidR="00B00E5D" w:rsidRPr="000367B4" w:rsidRDefault="00B00E5D" w:rsidP="009A2180">
            <w:pPr>
              <w:spacing w:after="200" w:line="276" w:lineRule="auto"/>
              <w:jc w:val="both"/>
              <w:rPr>
                <w:rFonts w:ascii="Trebuchet MS" w:eastAsia="Calibri" w:hAnsi="Trebuchet MS" w:cs="Times New Roman"/>
                <w:sz w:val="20"/>
                <w:szCs w:val="20"/>
              </w:rPr>
            </w:pPr>
            <w:r w:rsidRPr="000367B4">
              <w:rPr>
                <w:rFonts w:ascii="Trebuchet MS" w:eastAsia="Calibri" w:hAnsi="Trebuchet MS" w:cs="Times New Roman"/>
                <w:bCs/>
                <w:sz w:val="20"/>
                <w:szCs w:val="20"/>
              </w:rPr>
              <w:t>Ribs</w:t>
            </w:r>
          </w:p>
        </w:tc>
        <w:tc>
          <w:tcPr>
            <w:tcW w:w="7149" w:type="dxa"/>
            <w:hideMark/>
          </w:tcPr>
          <w:p w:rsidR="00B00E5D" w:rsidRPr="000367B4" w:rsidRDefault="00B00E5D" w:rsidP="009A2180">
            <w:pPr>
              <w:spacing w:after="200" w:line="276" w:lineRule="auto"/>
              <w:jc w:val="both"/>
              <w:rPr>
                <w:rFonts w:ascii="Trebuchet MS" w:eastAsia="Calibri" w:hAnsi="Trebuchet MS" w:cs="Times New Roman"/>
                <w:sz w:val="20"/>
                <w:szCs w:val="20"/>
              </w:rPr>
            </w:pPr>
            <w:r w:rsidRPr="000367B4">
              <w:rPr>
                <w:rFonts w:ascii="Trebuchet MS" w:eastAsia="Calibri" w:hAnsi="Trebuchet MS" w:cs="Times New Roman"/>
                <w:bCs/>
                <w:sz w:val="20"/>
                <w:szCs w:val="20"/>
              </w:rPr>
              <w:t>Bones forming the ribcage – protects the lungs and used in breathing.</w:t>
            </w:r>
          </w:p>
        </w:tc>
      </w:tr>
      <w:tr w:rsidR="00B00E5D" w:rsidRPr="000367B4" w:rsidTr="009A2180">
        <w:trPr>
          <w:trHeight w:val="289"/>
        </w:trPr>
        <w:tc>
          <w:tcPr>
            <w:tcW w:w="2093" w:type="dxa"/>
            <w:hideMark/>
          </w:tcPr>
          <w:p w:rsidR="00B00E5D" w:rsidRPr="000367B4" w:rsidRDefault="00B00E5D" w:rsidP="009A2180">
            <w:pPr>
              <w:spacing w:after="200" w:line="276" w:lineRule="auto"/>
              <w:jc w:val="both"/>
              <w:rPr>
                <w:rFonts w:ascii="Trebuchet MS" w:eastAsia="Calibri" w:hAnsi="Trebuchet MS" w:cs="Times New Roman"/>
                <w:sz w:val="20"/>
                <w:szCs w:val="20"/>
              </w:rPr>
            </w:pPr>
            <w:r w:rsidRPr="000367B4">
              <w:rPr>
                <w:rFonts w:ascii="Trebuchet MS" w:eastAsia="Calibri" w:hAnsi="Trebuchet MS" w:cs="Times New Roman"/>
                <w:sz w:val="20"/>
                <w:szCs w:val="20"/>
              </w:rPr>
              <w:t>Diaphragm</w:t>
            </w:r>
          </w:p>
        </w:tc>
        <w:tc>
          <w:tcPr>
            <w:tcW w:w="7149" w:type="dxa"/>
            <w:hideMark/>
          </w:tcPr>
          <w:p w:rsidR="00B00E5D" w:rsidRPr="000367B4" w:rsidRDefault="00B00E5D" w:rsidP="009A2180">
            <w:pPr>
              <w:spacing w:after="200" w:line="276" w:lineRule="auto"/>
              <w:jc w:val="both"/>
              <w:rPr>
                <w:rFonts w:ascii="Trebuchet MS" w:eastAsia="Calibri" w:hAnsi="Trebuchet MS" w:cs="Times New Roman"/>
                <w:sz w:val="20"/>
                <w:szCs w:val="20"/>
              </w:rPr>
            </w:pPr>
            <w:r w:rsidRPr="000367B4">
              <w:rPr>
                <w:rFonts w:ascii="Trebuchet MS" w:eastAsia="Calibri" w:hAnsi="Trebuchet MS" w:cs="Times New Roman"/>
                <w:sz w:val="20"/>
                <w:szCs w:val="20"/>
              </w:rPr>
              <w:t>Muscular sheet used in breathing.</w:t>
            </w:r>
          </w:p>
        </w:tc>
      </w:tr>
      <w:tr w:rsidR="00B00E5D" w:rsidRPr="000367B4" w:rsidTr="009A2180">
        <w:tc>
          <w:tcPr>
            <w:tcW w:w="2093" w:type="dxa"/>
          </w:tcPr>
          <w:p w:rsidR="00B00E5D" w:rsidRPr="000367B4" w:rsidRDefault="00B00E5D" w:rsidP="009A2180">
            <w:pPr>
              <w:spacing w:after="200" w:line="276" w:lineRule="auto"/>
              <w:jc w:val="both"/>
              <w:rPr>
                <w:rFonts w:ascii="Trebuchet MS" w:eastAsia="Calibri" w:hAnsi="Trebuchet MS" w:cs="Times New Roman"/>
                <w:sz w:val="20"/>
                <w:szCs w:val="20"/>
              </w:rPr>
            </w:pPr>
            <w:r w:rsidRPr="000367B4">
              <w:rPr>
                <w:rFonts w:ascii="Trebuchet MS" w:eastAsia="Calibri" w:hAnsi="Trebuchet MS" w:cs="Times New Roman"/>
                <w:sz w:val="20"/>
                <w:szCs w:val="20"/>
              </w:rPr>
              <w:lastRenderedPageBreak/>
              <w:t>Embryo</w:t>
            </w:r>
          </w:p>
        </w:tc>
        <w:tc>
          <w:tcPr>
            <w:tcW w:w="7149" w:type="dxa"/>
          </w:tcPr>
          <w:p w:rsidR="00B00E5D" w:rsidRPr="000367B4" w:rsidRDefault="00B00E5D" w:rsidP="009A2180">
            <w:pPr>
              <w:spacing w:after="200" w:line="276" w:lineRule="auto"/>
              <w:jc w:val="both"/>
              <w:rPr>
                <w:rFonts w:ascii="Trebuchet MS" w:eastAsia="Calibri" w:hAnsi="Trebuchet MS" w:cs="Times New Roman"/>
                <w:sz w:val="20"/>
                <w:szCs w:val="20"/>
              </w:rPr>
            </w:pPr>
            <w:r w:rsidRPr="000367B4">
              <w:rPr>
                <w:rFonts w:ascii="Trebuchet MS" w:eastAsia="Calibri" w:hAnsi="Trebuchet MS" w:cs="Times New Roman"/>
                <w:sz w:val="20"/>
                <w:szCs w:val="20"/>
              </w:rPr>
              <w:t>Tiny new life which grows from a fertilised egg.</w:t>
            </w:r>
          </w:p>
        </w:tc>
      </w:tr>
      <w:tr w:rsidR="00B00E5D" w:rsidRPr="000367B4" w:rsidTr="009A2180">
        <w:tc>
          <w:tcPr>
            <w:tcW w:w="2093" w:type="dxa"/>
          </w:tcPr>
          <w:p w:rsidR="00B00E5D" w:rsidRPr="000367B4" w:rsidRDefault="00B00E5D" w:rsidP="009A2180">
            <w:pPr>
              <w:spacing w:after="200" w:line="276" w:lineRule="auto"/>
              <w:jc w:val="both"/>
              <w:rPr>
                <w:rFonts w:ascii="Trebuchet MS" w:eastAsia="Calibri" w:hAnsi="Trebuchet MS" w:cs="Times New Roman"/>
                <w:sz w:val="20"/>
                <w:szCs w:val="20"/>
              </w:rPr>
            </w:pPr>
            <w:r w:rsidRPr="000367B4">
              <w:rPr>
                <w:rFonts w:ascii="Trebuchet MS" w:eastAsia="Calibri" w:hAnsi="Trebuchet MS" w:cs="Times New Roman"/>
                <w:sz w:val="20"/>
                <w:szCs w:val="20"/>
              </w:rPr>
              <w:t>Fertilisation</w:t>
            </w:r>
          </w:p>
        </w:tc>
        <w:tc>
          <w:tcPr>
            <w:tcW w:w="7149" w:type="dxa"/>
          </w:tcPr>
          <w:p w:rsidR="00B00E5D" w:rsidRPr="000367B4" w:rsidRDefault="00B00E5D" w:rsidP="009A2180">
            <w:pPr>
              <w:spacing w:after="200" w:line="276" w:lineRule="auto"/>
              <w:jc w:val="both"/>
              <w:rPr>
                <w:rFonts w:ascii="Trebuchet MS" w:eastAsia="Calibri" w:hAnsi="Trebuchet MS" w:cs="Times New Roman"/>
                <w:sz w:val="20"/>
                <w:szCs w:val="20"/>
              </w:rPr>
            </w:pPr>
            <w:r w:rsidRPr="000367B4">
              <w:rPr>
                <w:rFonts w:ascii="Trebuchet MS" w:eastAsia="Calibri" w:hAnsi="Trebuchet MS" w:cs="Times New Roman"/>
                <w:sz w:val="20"/>
                <w:szCs w:val="20"/>
              </w:rPr>
              <w:t>When a male sex cell (sperm) and a female sex cell (egg) join.</w:t>
            </w:r>
          </w:p>
        </w:tc>
      </w:tr>
      <w:tr w:rsidR="00B00E5D" w:rsidRPr="000367B4" w:rsidTr="009A2180">
        <w:tc>
          <w:tcPr>
            <w:tcW w:w="2093" w:type="dxa"/>
          </w:tcPr>
          <w:p w:rsidR="00B00E5D" w:rsidRPr="000367B4" w:rsidRDefault="00B00E5D" w:rsidP="009A2180">
            <w:pPr>
              <w:spacing w:after="200" w:line="276" w:lineRule="auto"/>
              <w:jc w:val="both"/>
              <w:rPr>
                <w:rFonts w:ascii="Trebuchet MS" w:eastAsia="Calibri" w:hAnsi="Trebuchet MS" w:cs="Times New Roman"/>
                <w:sz w:val="20"/>
                <w:szCs w:val="20"/>
              </w:rPr>
            </w:pPr>
            <w:r w:rsidRPr="000367B4">
              <w:rPr>
                <w:rFonts w:ascii="Trebuchet MS" w:eastAsia="Calibri" w:hAnsi="Trebuchet MS" w:cs="Times New Roman"/>
                <w:sz w:val="20"/>
                <w:szCs w:val="20"/>
              </w:rPr>
              <w:t>Pollination</w:t>
            </w:r>
          </w:p>
        </w:tc>
        <w:tc>
          <w:tcPr>
            <w:tcW w:w="7149" w:type="dxa"/>
          </w:tcPr>
          <w:p w:rsidR="00B00E5D" w:rsidRPr="000367B4" w:rsidRDefault="00B00E5D" w:rsidP="009A2180">
            <w:pPr>
              <w:spacing w:after="200" w:line="276" w:lineRule="auto"/>
              <w:jc w:val="both"/>
              <w:rPr>
                <w:rFonts w:ascii="Trebuchet MS" w:eastAsia="Calibri" w:hAnsi="Trebuchet MS" w:cs="Times New Roman"/>
                <w:sz w:val="20"/>
                <w:szCs w:val="20"/>
              </w:rPr>
            </w:pPr>
            <w:r w:rsidRPr="000367B4">
              <w:rPr>
                <w:rFonts w:ascii="Trebuchet MS" w:eastAsia="Calibri" w:hAnsi="Trebuchet MS" w:cs="Times New Roman"/>
                <w:sz w:val="20"/>
                <w:szCs w:val="20"/>
              </w:rPr>
              <w:t>The transfer of pollen grains from an anther of one flower to the stigma of another flower.</w:t>
            </w:r>
          </w:p>
        </w:tc>
      </w:tr>
    </w:tbl>
    <w:p w:rsidR="00B00E5D" w:rsidRPr="000367B4" w:rsidRDefault="00B00E5D" w:rsidP="00B00E5D">
      <w:pPr>
        <w:spacing w:after="200" w:line="276" w:lineRule="auto"/>
        <w:rPr>
          <w:rFonts w:ascii="Trebuchet MS" w:eastAsia="Calibri" w:hAnsi="Trebuchet MS" w:cs="Times New Roman"/>
        </w:rPr>
      </w:pPr>
    </w:p>
    <w:p w:rsidR="00B00E5D" w:rsidRDefault="00B00E5D" w:rsidP="00B00E5D">
      <w:pPr>
        <w:spacing w:after="200" w:line="276" w:lineRule="auto"/>
      </w:pPr>
    </w:p>
    <w:p w:rsidR="00B00E5D" w:rsidRPr="000367B4" w:rsidRDefault="00B00E5D" w:rsidP="00B00E5D">
      <w:pPr>
        <w:spacing w:after="200" w:line="276" w:lineRule="auto"/>
        <w:rPr>
          <w:rFonts w:ascii="Trebuchet MS" w:eastAsia="Calibri" w:hAnsi="Trebuchet MS" w:cs="Times New Roman"/>
          <w:b/>
        </w:rPr>
      </w:pPr>
    </w:p>
    <w:p w:rsidR="00C468DD" w:rsidRPr="000367B4" w:rsidRDefault="00C468DD" w:rsidP="00B00E5D">
      <w:pPr>
        <w:spacing w:after="200" w:line="276" w:lineRule="auto"/>
        <w:rPr>
          <w:rFonts w:ascii="Trebuchet MS" w:eastAsia="Calibri" w:hAnsi="Trebuchet MS" w:cs="Times New Roman"/>
        </w:rPr>
      </w:pPr>
    </w:p>
    <w:sectPr w:rsidR="00C468DD" w:rsidRPr="000367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DC649B"/>
    <w:multiLevelType w:val="hybridMultilevel"/>
    <w:tmpl w:val="B40808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67B4"/>
    <w:rsid w:val="000367B4"/>
    <w:rsid w:val="001A4FAC"/>
    <w:rsid w:val="005F23C8"/>
    <w:rsid w:val="0087164F"/>
    <w:rsid w:val="00B00E5D"/>
    <w:rsid w:val="00C468DD"/>
    <w:rsid w:val="00F46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E443B7F-01BF-4A8A-A508-A64D74606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59"/>
    <w:rsid w:val="000367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0367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272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Campbell</dc:creator>
  <cp:keywords/>
  <dc:description/>
  <cp:lastModifiedBy>Robert Campbell</cp:lastModifiedBy>
  <cp:revision>2</cp:revision>
  <dcterms:created xsi:type="dcterms:W3CDTF">2018-12-02T20:24:00Z</dcterms:created>
  <dcterms:modified xsi:type="dcterms:W3CDTF">2018-12-02T20:24:00Z</dcterms:modified>
</cp:coreProperties>
</file>