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1091" w:rsidRPr="00EA065A" w:rsidRDefault="00C51091" w:rsidP="00C51091">
      <w:pPr>
        <w:spacing w:after="0" w:line="284" w:lineRule="atLeast"/>
        <w:ind w:right="-709"/>
        <w:jc w:val="right"/>
        <w:rPr>
          <w:rFonts w:ascii="Times New Roman" w:hAnsi="Times New Roman"/>
          <w:spacing w:val="10"/>
        </w:rPr>
      </w:pPr>
      <w:r w:rsidRPr="00EA065A">
        <w:rPr>
          <w:rFonts w:ascii="Times New Roman" w:hAnsi="Times New Roman"/>
          <w:spacing w:val="10"/>
        </w:rPr>
        <w:t>NATIONAL QUALIFICATIONS CURRICULUM SUPPORT</w:t>
      </w:r>
    </w:p>
    <w:p w:rsidR="00C51091" w:rsidRPr="00EA065A" w:rsidRDefault="00C51091" w:rsidP="00C51091">
      <w:pPr>
        <w:spacing w:after="0" w:line="284" w:lineRule="atLeast"/>
        <w:ind w:right="-709"/>
        <w:jc w:val="right"/>
        <w:rPr>
          <w:rFonts w:ascii="Times New Roman" w:hAnsi="Times New Roman"/>
          <w:b/>
          <w:spacing w:val="10"/>
        </w:rPr>
      </w:pPr>
    </w:p>
    <w:p w:rsidR="00C51091" w:rsidRPr="00EA065A" w:rsidRDefault="00C51091" w:rsidP="00C51091">
      <w:pPr>
        <w:spacing w:after="0" w:line="284" w:lineRule="atLeast"/>
        <w:ind w:right="-709"/>
        <w:jc w:val="right"/>
        <w:rPr>
          <w:rFonts w:ascii="Times New Roman" w:hAnsi="Times New Roman"/>
          <w:b/>
          <w:spacing w:val="10"/>
        </w:rPr>
      </w:pPr>
    </w:p>
    <w:p w:rsidR="00C51091" w:rsidRPr="00EA065A" w:rsidRDefault="00C51091" w:rsidP="00C51091">
      <w:pPr>
        <w:spacing w:after="0" w:line="284" w:lineRule="atLeast"/>
        <w:ind w:right="-709"/>
        <w:jc w:val="right"/>
        <w:rPr>
          <w:rFonts w:ascii="Times New Roman" w:hAnsi="Times New Roman"/>
          <w:b/>
          <w:spacing w:val="10"/>
        </w:rPr>
      </w:pPr>
    </w:p>
    <w:p w:rsidR="00C51091" w:rsidRPr="00EA065A" w:rsidRDefault="00C51091" w:rsidP="00C51091">
      <w:pPr>
        <w:spacing w:after="0" w:line="284" w:lineRule="atLeast"/>
        <w:ind w:right="-709"/>
        <w:jc w:val="right"/>
        <w:rPr>
          <w:rFonts w:ascii="Times New Roman" w:hAnsi="Times New Roman"/>
          <w:b/>
          <w:spacing w:val="10"/>
        </w:rPr>
      </w:pPr>
    </w:p>
    <w:p w:rsidR="00C51091" w:rsidRPr="00EA065A" w:rsidRDefault="00C51091" w:rsidP="00C51091">
      <w:pPr>
        <w:spacing w:after="0" w:line="284" w:lineRule="atLeast"/>
        <w:ind w:right="-709"/>
        <w:jc w:val="right"/>
        <w:rPr>
          <w:rFonts w:ascii="Times New Roman" w:hAnsi="Times New Roman"/>
          <w:b/>
          <w:spacing w:val="10"/>
        </w:rPr>
      </w:pPr>
    </w:p>
    <w:p w:rsidR="00C51091" w:rsidRPr="00EA065A" w:rsidRDefault="00C51091" w:rsidP="00C51091">
      <w:pPr>
        <w:spacing w:after="0" w:line="284" w:lineRule="atLeast"/>
        <w:ind w:right="-709"/>
        <w:jc w:val="right"/>
        <w:rPr>
          <w:rFonts w:ascii="Times New Roman" w:hAnsi="Times New Roman"/>
          <w:b/>
          <w:spacing w:val="10"/>
        </w:rPr>
      </w:pPr>
    </w:p>
    <w:p w:rsidR="00C51091" w:rsidRPr="00EA065A" w:rsidRDefault="00C51091" w:rsidP="00C51091">
      <w:pPr>
        <w:spacing w:after="0" w:line="284" w:lineRule="atLeast"/>
        <w:ind w:right="-709"/>
        <w:jc w:val="right"/>
        <w:rPr>
          <w:rFonts w:ascii="Times New Roman" w:hAnsi="Times New Roman"/>
          <w:b/>
          <w:spacing w:val="10"/>
        </w:rPr>
      </w:pPr>
    </w:p>
    <w:p w:rsidR="00C51091" w:rsidRPr="00EA065A" w:rsidRDefault="00C51091" w:rsidP="00C51091">
      <w:pPr>
        <w:spacing w:after="0" w:line="284" w:lineRule="atLeast"/>
        <w:ind w:right="-709"/>
        <w:jc w:val="right"/>
        <w:rPr>
          <w:rFonts w:ascii="Times New Roman" w:hAnsi="Times New Roman"/>
          <w:b/>
          <w:spacing w:val="10"/>
        </w:rPr>
      </w:pPr>
    </w:p>
    <w:p w:rsidR="00C51091" w:rsidRPr="00EA065A" w:rsidRDefault="00C51091" w:rsidP="00C51091">
      <w:pPr>
        <w:spacing w:after="0" w:line="284" w:lineRule="atLeast"/>
        <w:ind w:right="-709"/>
        <w:jc w:val="right"/>
        <w:rPr>
          <w:rFonts w:ascii="Times New Roman" w:hAnsi="Times New Roman"/>
          <w:b/>
          <w:spacing w:val="10"/>
        </w:rPr>
      </w:pPr>
    </w:p>
    <w:p w:rsidR="00C51091" w:rsidRPr="00EA065A" w:rsidRDefault="00C51091" w:rsidP="00C51091">
      <w:pPr>
        <w:spacing w:after="0" w:line="284" w:lineRule="atLeast"/>
        <w:ind w:right="-709"/>
        <w:jc w:val="right"/>
        <w:rPr>
          <w:rFonts w:ascii="Times New Roman" w:hAnsi="Times New Roman"/>
          <w:b/>
          <w:spacing w:val="10"/>
        </w:rPr>
      </w:pPr>
    </w:p>
    <w:p w:rsidR="00C51091" w:rsidRPr="00EA065A" w:rsidRDefault="00C51091" w:rsidP="00C51091">
      <w:pPr>
        <w:spacing w:after="0" w:line="284" w:lineRule="atLeast"/>
        <w:ind w:right="-709"/>
        <w:jc w:val="right"/>
        <w:rPr>
          <w:rFonts w:ascii="Times New Roman" w:hAnsi="Times New Roman"/>
          <w:b/>
          <w:spacing w:val="10"/>
        </w:rPr>
      </w:pPr>
    </w:p>
    <w:p w:rsidR="00C51091" w:rsidRPr="00EA065A" w:rsidRDefault="00C51091" w:rsidP="00C51091">
      <w:pPr>
        <w:spacing w:after="0" w:line="284" w:lineRule="atLeast"/>
        <w:ind w:right="-709"/>
        <w:jc w:val="right"/>
        <w:rPr>
          <w:rFonts w:ascii="Times New Roman" w:hAnsi="Times New Roman"/>
          <w:b/>
          <w:spacing w:val="10"/>
        </w:rPr>
      </w:pPr>
    </w:p>
    <w:p w:rsidR="00C51091" w:rsidRPr="00EA065A" w:rsidRDefault="00C51091" w:rsidP="00C51091">
      <w:pPr>
        <w:spacing w:after="0" w:line="284" w:lineRule="atLeast"/>
        <w:ind w:right="-709"/>
        <w:jc w:val="right"/>
        <w:rPr>
          <w:rFonts w:ascii="Times New Roman" w:hAnsi="Times New Roman"/>
          <w:b/>
          <w:spacing w:val="10"/>
        </w:rPr>
      </w:pPr>
    </w:p>
    <w:p w:rsidR="00C51091" w:rsidRPr="00EA065A" w:rsidRDefault="00C51091" w:rsidP="00C51091">
      <w:pPr>
        <w:spacing w:after="0" w:line="284" w:lineRule="atLeast"/>
        <w:ind w:right="-709"/>
        <w:jc w:val="right"/>
        <w:rPr>
          <w:rFonts w:ascii="Times New Roman" w:hAnsi="Times New Roman"/>
          <w:b/>
          <w:spacing w:val="10"/>
        </w:rPr>
      </w:pPr>
    </w:p>
    <w:p w:rsidR="00C51091" w:rsidRPr="00EA065A" w:rsidRDefault="00C51091" w:rsidP="00C51091">
      <w:pPr>
        <w:spacing w:after="0" w:line="284" w:lineRule="atLeast"/>
        <w:ind w:right="-709"/>
        <w:jc w:val="right"/>
        <w:rPr>
          <w:rFonts w:ascii="Times New Roman" w:hAnsi="Times New Roman"/>
          <w:b/>
          <w:spacing w:val="10"/>
        </w:rPr>
      </w:pPr>
    </w:p>
    <w:p w:rsidR="00C51091" w:rsidRPr="00EA065A" w:rsidRDefault="00C51091" w:rsidP="00C51091">
      <w:pPr>
        <w:spacing w:after="0" w:line="284" w:lineRule="atLeast"/>
        <w:ind w:right="-709"/>
        <w:jc w:val="right"/>
        <w:rPr>
          <w:rFonts w:ascii="Times New Roman" w:hAnsi="Times New Roman"/>
          <w:b/>
          <w:spacing w:val="10"/>
        </w:rPr>
      </w:pPr>
    </w:p>
    <w:p w:rsidR="00C51091" w:rsidRPr="004A614B" w:rsidRDefault="00C51091" w:rsidP="00C51091">
      <w:pPr>
        <w:pStyle w:val="ListBullet"/>
        <w:spacing w:line="284" w:lineRule="atLeast"/>
        <w:rPr>
          <w:spacing w:val="10"/>
        </w:rPr>
      </w:pPr>
      <w:r>
        <w:rPr>
          <w:spacing w:val="10"/>
        </w:rPr>
        <w:t>Chemistry</w:t>
      </w:r>
    </w:p>
    <w:p w:rsidR="00C51091" w:rsidRPr="004A614B" w:rsidRDefault="00C51091" w:rsidP="00C51091">
      <w:pPr>
        <w:pStyle w:val="ListBullet"/>
        <w:spacing w:line="284" w:lineRule="atLeast"/>
        <w:rPr>
          <w:spacing w:val="10"/>
          <w:sz w:val="60"/>
          <w:szCs w:val="60"/>
        </w:rPr>
      </w:pPr>
    </w:p>
    <w:p w:rsidR="00C51091" w:rsidRPr="004A614B" w:rsidRDefault="00C51091" w:rsidP="00C51091">
      <w:pPr>
        <w:pStyle w:val="ListBullet"/>
        <w:spacing w:line="284" w:lineRule="atLeast"/>
        <w:rPr>
          <w:spacing w:val="10"/>
          <w:sz w:val="60"/>
          <w:szCs w:val="60"/>
        </w:rPr>
      </w:pPr>
      <w:r>
        <w:rPr>
          <w:spacing w:val="10"/>
          <w:sz w:val="60"/>
          <w:szCs w:val="60"/>
        </w:rPr>
        <w:t>Organic Spectroscopy</w:t>
      </w:r>
    </w:p>
    <w:p w:rsidR="00C51091" w:rsidRPr="004A614B" w:rsidRDefault="00C51091" w:rsidP="00C51091">
      <w:pPr>
        <w:pStyle w:val="ListBullet"/>
        <w:spacing w:line="284" w:lineRule="atLeast"/>
        <w:rPr>
          <w:spacing w:val="10"/>
          <w:sz w:val="60"/>
          <w:szCs w:val="60"/>
        </w:rPr>
      </w:pPr>
    </w:p>
    <w:p w:rsidR="00C51091" w:rsidRPr="00C51091" w:rsidRDefault="00C51091" w:rsidP="00C51091">
      <w:pPr>
        <w:pStyle w:val="ListBullet"/>
        <w:spacing w:line="284" w:lineRule="atLeast"/>
        <w:rPr>
          <w:spacing w:val="10"/>
          <w:sz w:val="56"/>
          <w:szCs w:val="56"/>
        </w:rPr>
      </w:pPr>
      <w:r>
        <w:rPr>
          <w:spacing w:val="10"/>
          <w:sz w:val="56"/>
          <w:szCs w:val="56"/>
        </w:rPr>
        <w:t>Structural Determination Workshop</w:t>
      </w:r>
    </w:p>
    <w:p w:rsidR="00C51091" w:rsidRPr="004A614B" w:rsidRDefault="00C51091" w:rsidP="00C51091">
      <w:pPr>
        <w:pStyle w:val="ListBullet"/>
        <w:spacing w:line="284" w:lineRule="atLeast"/>
        <w:rPr>
          <w:spacing w:val="10"/>
          <w:sz w:val="40"/>
          <w:szCs w:val="40"/>
        </w:rPr>
      </w:pPr>
    </w:p>
    <w:p w:rsidR="00C51091" w:rsidRPr="004A614B" w:rsidRDefault="00C51091" w:rsidP="00C51091">
      <w:pPr>
        <w:pStyle w:val="ListBullet"/>
        <w:spacing w:line="284" w:lineRule="atLeast"/>
        <w:rPr>
          <w:spacing w:val="10"/>
          <w:sz w:val="40"/>
          <w:szCs w:val="40"/>
        </w:rPr>
      </w:pPr>
    </w:p>
    <w:p w:rsidR="00C51091" w:rsidRDefault="00C51091" w:rsidP="00C51091">
      <w:pPr>
        <w:pStyle w:val="ListBullet"/>
        <w:spacing w:line="284" w:lineRule="atLeast"/>
        <w:rPr>
          <w:spacing w:val="10"/>
          <w:sz w:val="40"/>
          <w:szCs w:val="40"/>
        </w:rPr>
      </w:pPr>
    </w:p>
    <w:p w:rsidR="00C51091" w:rsidRPr="004A614B" w:rsidRDefault="00C51091" w:rsidP="00C51091">
      <w:pPr>
        <w:pStyle w:val="ListBullet"/>
        <w:spacing w:line="284" w:lineRule="atLeast"/>
        <w:rPr>
          <w:spacing w:val="10"/>
          <w:sz w:val="40"/>
          <w:szCs w:val="40"/>
        </w:rPr>
      </w:pPr>
    </w:p>
    <w:p w:rsidR="00C51091" w:rsidRPr="004A614B" w:rsidRDefault="00C51091" w:rsidP="00C51091">
      <w:pPr>
        <w:pStyle w:val="ListBullet"/>
        <w:spacing w:line="284" w:lineRule="atLeast"/>
        <w:rPr>
          <w:spacing w:val="10"/>
          <w:sz w:val="40"/>
          <w:szCs w:val="40"/>
        </w:rPr>
      </w:pPr>
    </w:p>
    <w:p w:rsidR="00C51091" w:rsidRPr="004A614B" w:rsidRDefault="00C51091" w:rsidP="00C51091">
      <w:pPr>
        <w:pStyle w:val="ListBullet"/>
        <w:spacing w:line="284" w:lineRule="atLeast"/>
        <w:rPr>
          <w:spacing w:val="10"/>
          <w:sz w:val="40"/>
          <w:szCs w:val="40"/>
        </w:rPr>
      </w:pPr>
      <w:r w:rsidRPr="004A614B">
        <w:rPr>
          <w:spacing w:val="10"/>
          <w:sz w:val="40"/>
          <w:szCs w:val="40"/>
        </w:rPr>
        <w:t>[ADVANCED HIGHER]</w:t>
      </w:r>
    </w:p>
    <w:p w:rsidR="00C51091" w:rsidRPr="00EA065A" w:rsidRDefault="00C51091" w:rsidP="00C51091">
      <w:pPr>
        <w:pStyle w:val="ListBullet"/>
        <w:spacing w:line="284" w:lineRule="atLeast"/>
        <w:rPr>
          <w:spacing w:val="10"/>
          <w:sz w:val="22"/>
          <w:szCs w:val="22"/>
        </w:rPr>
      </w:pPr>
    </w:p>
    <w:p w:rsidR="00C51091" w:rsidRPr="00EA065A" w:rsidRDefault="0019067C" w:rsidP="00C51091">
      <w:pPr>
        <w:pStyle w:val="ListBullet"/>
        <w:spacing w:line="284" w:lineRule="atLeast"/>
        <w:rPr>
          <w:spacing w:val="10"/>
          <w:sz w:val="22"/>
          <w:szCs w:val="2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9.75pt;height:64.15pt">
            <v:imagedata r:id="rId7" o:title="Education Scotland RGB (low res)"/>
          </v:shape>
        </w:pict>
      </w:r>
    </w:p>
    <w:p w:rsidR="00C51091" w:rsidRPr="00EA065A" w:rsidRDefault="00C51091" w:rsidP="00C51091">
      <w:pPr>
        <w:spacing w:after="0" w:line="284" w:lineRule="atLeast"/>
        <w:rPr>
          <w:rFonts w:ascii="Times New Roman" w:hAnsi="Times New Roman"/>
          <w:spacing w:val="10"/>
        </w:rPr>
        <w:sectPr w:rsidR="00C51091" w:rsidRPr="00EA065A" w:rsidSect="00D91A5B">
          <w:footerReference w:type="even" r:id="rId8"/>
          <w:headerReference w:type="first" r:id="rId9"/>
          <w:footerReference w:type="first" r:id="rId10"/>
          <w:pgSz w:w="11906" w:h="16838" w:code="9"/>
          <w:pgMar w:top="2211" w:right="2126" w:bottom="851" w:left="2126" w:header="1418" w:footer="567" w:gutter="0"/>
          <w:cols w:space="720"/>
          <w:docGrid w:linePitch="299"/>
        </w:sectPr>
      </w:pPr>
    </w:p>
    <w:p w:rsidR="00C51091" w:rsidRPr="00EA065A" w:rsidRDefault="00C51091" w:rsidP="00C51091">
      <w:pPr>
        <w:spacing w:after="0" w:line="284" w:lineRule="atLeast"/>
        <w:rPr>
          <w:rFonts w:ascii="Times New Roman" w:hAnsi="Times New Roman"/>
          <w:spacing w:val="10"/>
          <w:sz w:val="20"/>
          <w:szCs w:val="20"/>
        </w:rPr>
      </w:pPr>
    </w:p>
    <w:p w:rsidR="00C51091" w:rsidRPr="00EA065A" w:rsidRDefault="00C51091" w:rsidP="00C51091">
      <w:pPr>
        <w:pStyle w:val="BodyText"/>
        <w:pBdr>
          <w:top w:val="single" w:sz="4" w:space="3" w:color="auto"/>
          <w:left w:val="single" w:sz="4" w:space="4" w:color="auto"/>
          <w:bottom w:val="single" w:sz="4" w:space="7" w:color="auto"/>
          <w:right w:val="single" w:sz="4" w:space="4" w:color="auto"/>
        </w:pBdr>
        <w:spacing w:line="284" w:lineRule="atLeast"/>
        <w:ind w:left="1440" w:right="1714"/>
        <w:rPr>
          <w:spacing w:val="10"/>
          <w:sz w:val="20"/>
          <w:szCs w:val="20"/>
        </w:rPr>
      </w:pPr>
      <w:r w:rsidRPr="00EA065A">
        <w:rPr>
          <w:spacing w:val="10"/>
          <w:sz w:val="20"/>
          <w:szCs w:val="20"/>
        </w:rPr>
        <w:t>The Scottish Qualifications Authority regularly reviews the arrangements for National Qualifications. Users of all NQ support materials, whether published by Education Scotland or others, are reminded that it is their responsibility to check that the support materials correspond to the requirements of the current arrangements.</w:t>
      </w:r>
    </w:p>
    <w:p w:rsidR="00C51091" w:rsidRPr="00EA065A" w:rsidRDefault="00C51091" w:rsidP="00C51091">
      <w:pPr>
        <w:spacing w:after="0" w:line="284" w:lineRule="atLeast"/>
        <w:rPr>
          <w:rFonts w:ascii="Times New Roman" w:hAnsi="Times New Roman"/>
          <w:spacing w:val="10"/>
          <w:sz w:val="20"/>
          <w:szCs w:val="20"/>
        </w:rPr>
      </w:pPr>
    </w:p>
    <w:p w:rsidR="00C51091" w:rsidRPr="00EA065A" w:rsidRDefault="00C51091" w:rsidP="00C51091">
      <w:pPr>
        <w:spacing w:after="0" w:line="284" w:lineRule="atLeast"/>
        <w:rPr>
          <w:rFonts w:ascii="Times New Roman" w:hAnsi="Times New Roman"/>
          <w:spacing w:val="10"/>
          <w:sz w:val="20"/>
          <w:szCs w:val="20"/>
        </w:rPr>
      </w:pPr>
    </w:p>
    <w:p w:rsidR="00C51091" w:rsidRPr="00EA065A" w:rsidRDefault="00C51091" w:rsidP="00C51091">
      <w:pPr>
        <w:spacing w:after="0" w:line="284" w:lineRule="atLeast"/>
        <w:rPr>
          <w:rFonts w:ascii="Times New Roman" w:hAnsi="Times New Roman"/>
          <w:spacing w:val="10"/>
          <w:sz w:val="20"/>
          <w:szCs w:val="20"/>
        </w:rPr>
      </w:pPr>
    </w:p>
    <w:p w:rsidR="00C51091" w:rsidRPr="00EA065A" w:rsidRDefault="00C51091" w:rsidP="00C51091">
      <w:pPr>
        <w:spacing w:after="0" w:line="284" w:lineRule="atLeast"/>
        <w:rPr>
          <w:rFonts w:ascii="Times New Roman" w:hAnsi="Times New Roman"/>
          <w:spacing w:val="10"/>
          <w:sz w:val="20"/>
          <w:szCs w:val="20"/>
        </w:rPr>
      </w:pPr>
    </w:p>
    <w:p w:rsidR="00C51091" w:rsidRPr="00EA065A" w:rsidRDefault="00C51091" w:rsidP="00C51091">
      <w:pPr>
        <w:spacing w:after="0" w:line="284" w:lineRule="atLeast"/>
        <w:rPr>
          <w:rFonts w:ascii="Times New Roman" w:hAnsi="Times New Roman"/>
          <w:spacing w:val="10"/>
          <w:sz w:val="20"/>
          <w:szCs w:val="20"/>
        </w:rPr>
      </w:pPr>
    </w:p>
    <w:p w:rsidR="00C51091" w:rsidRPr="00EA065A" w:rsidRDefault="00C51091" w:rsidP="00C51091">
      <w:pPr>
        <w:spacing w:after="0" w:line="284" w:lineRule="atLeast"/>
        <w:rPr>
          <w:rFonts w:ascii="Times New Roman" w:hAnsi="Times New Roman"/>
          <w:spacing w:val="10"/>
          <w:sz w:val="20"/>
          <w:szCs w:val="20"/>
        </w:rPr>
      </w:pPr>
    </w:p>
    <w:p w:rsidR="00C51091" w:rsidRPr="00EA065A" w:rsidRDefault="00C51091" w:rsidP="00C51091">
      <w:pPr>
        <w:spacing w:after="0" w:line="284" w:lineRule="atLeast"/>
        <w:rPr>
          <w:rFonts w:ascii="Times New Roman" w:hAnsi="Times New Roman"/>
          <w:spacing w:val="10"/>
          <w:sz w:val="20"/>
          <w:szCs w:val="20"/>
        </w:rPr>
      </w:pPr>
    </w:p>
    <w:p w:rsidR="00C51091" w:rsidRPr="00EA065A" w:rsidRDefault="00C51091" w:rsidP="00C51091">
      <w:pPr>
        <w:spacing w:after="0" w:line="284" w:lineRule="atLeast"/>
        <w:rPr>
          <w:rFonts w:ascii="Times New Roman" w:hAnsi="Times New Roman"/>
          <w:spacing w:val="10"/>
          <w:sz w:val="20"/>
          <w:szCs w:val="20"/>
        </w:rPr>
      </w:pPr>
    </w:p>
    <w:p w:rsidR="00C51091" w:rsidRPr="00EA065A" w:rsidRDefault="00C51091" w:rsidP="00C51091">
      <w:pPr>
        <w:spacing w:after="0" w:line="284" w:lineRule="atLeast"/>
        <w:rPr>
          <w:rFonts w:ascii="Times New Roman" w:hAnsi="Times New Roman"/>
          <w:spacing w:val="10"/>
          <w:sz w:val="20"/>
          <w:szCs w:val="20"/>
        </w:rPr>
      </w:pPr>
    </w:p>
    <w:p w:rsidR="00C51091" w:rsidRPr="00EA065A" w:rsidRDefault="00C51091" w:rsidP="00C51091">
      <w:pPr>
        <w:spacing w:after="0" w:line="284" w:lineRule="atLeast"/>
        <w:rPr>
          <w:rFonts w:ascii="Times New Roman" w:hAnsi="Times New Roman"/>
          <w:spacing w:val="10"/>
          <w:sz w:val="20"/>
          <w:szCs w:val="20"/>
        </w:rPr>
      </w:pPr>
    </w:p>
    <w:p w:rsidR="00C51091" w:rsidRPr="00EA065A" w:rsidRDefault="00C51091" w:rsidP="00C51091">
      <w:pPr>
        <w:spacing w:after="0" w:line="284" w:lineRule="atLeast"/>
        <w:rPr>
          <w:rFonts w:ascii="Times New Roman" w:hAnsi="Times New Roman"/>
          <w:spacing w:val="10"/>
          <w:sz w:val="20"/>
          <w:szCs w:val="20"/>
        </w:rPr>
      </w:pPr>
    </w:p>
    <w:p w:rsidR="00C51091" w:rsidRPr="00EA065A" w:rsidRDefault="00C51091" w:rsidP="00C51091">
      <w:pPr>
        <w:spacing w:after="0" w:line="284" w:lineRule="atLeast"/>
        <w:rPr>
          <w:rFonts w:ascii="Times New Roman" w:hAnsi="Times New Roman"/>
          <w:spacing w:val="10"/>
          <w:sz w:val="20"/>
          <w:szCs w:val="20"/>
        </w:rPr>
      </w:pPr>
    </w:p>
    <w:p w:rsidR="00C51091" w:rsidRDefault="00C51091" w:rsidP="00C51091">
      <w:pPr>
        <w:spacing w:after="0" w:line="284" w:lineRule="atLeast"/>
        <w:rPr>
          <w:rFonts w:ascii="Times New Roman" w:hAnsi="Times New Roman"/>
          <w:spacing w:val="10"/>
          <w:sz w:val="20"/>
          <w:szCs w:val="20"/>
        </w:rPr>
      </w:pPr>
    </w:p>
    <w:p w:rsidR="00C51091" w:rsidRDefault="00C51091" w:rsidP="00C51091">
      <w:pPr>
        <w:spacing w:after="0" w:line="284" w:lineRule="atLeast"/>
        <w:rPr>
          <w:rFonts w:ascii="Times New Roman" w:hAnsi="Times New Roman"/>
          <w:spacing w:val="10"/>
          <w:sz w:val="20"/>
          <w:szCs w:val="20"/>
        </w:rPr>
      </w:pPr>
    </w:p>
    <w:p w:rsidR="00C51091" w:rsidRDefault="00C51091" w:rsidP="00C51091">
      <w:pPr>
        <w:spacing w:after="0" w:line="284" w:lineRule="atLeast"/>
        <w:rPr>
          <w:rFonts w:ascii="Times New Roman" w:hAnsi="Times New Roman"/>
          <w:spacing w:val="10"/>
          <w:sz w:val="20"/>
          <w:szCs w:val="20"/>
        </w:rPr>
      </w:pPr>
    </w:p>
    <w:p w:rsidR="00C51091" w:rsidRDefault="00C51091" w:rsidP="00C51091">
      <w:pPr>
        <w:spacing w:after="0" w:line="284" w:lineRule="atLeast"/>
        <w:rPr>
          <w:rFonts w:ascii="Times New Roman" w:hAnsi="Times New Roman"/>
          <w:spacing w:val="10"/>
          <w:sz w:val="20"/>
          <w:szCs w:val="20"/>
        </w:rPr>
      </w:pPr>
    </w:p>
    <w:p w:rsidR="00C51091" w:rsidRPr="00EA065A" w:rsidRDefault="00C51091" w:rsidP="00C51091">
      <w:pPr>
        <w:spacing w:after="0" w:line="284" w:lineRule="atLeast"/>
        <w:rPr>
          <w:rFonts w:ascii="Times New Roman" w:hAnsi="Times New Roman"/>
          <w:spacing w:val="10"/>
          <w:sz w:val="20"/>
          <w:szCs w:val="20"/>
        </w:rPr>
      </w:pPr>
    </w:p>
    <w:p w:rsidR="00C51091" w:rsidRPr="00EA065A" w:rsidRDefault="00C51091" w:rsidP="00C51091">
      <w:pPr>
        <w:pStyle w:val="BodyText"/>
        <w:spacing w:line="284" w:lineRule="atLeast"/>
        <w:rPr>
          <w:i/>
          <w:spacing w:val="10"/>
          <w:sz w:val="20"/>
          <w:szCs w:val="20"/>
        </w:rPr>
      </w:pPr>
    </w:p>
    <w:p w:rsidR="00C51091" w:rsidRPr="00EA065A" w:rsidRDefault="00C51091" w:rsidP="00C51091">
      <w:pPr>
        <w:pStyle w:val="BodyText"/>
        <w:spacing w:line="284" w:lineRule="atLeast"/>
        <w:rPr>
          <w:b/>
          <w:spacing w:val="10"/>
          <w:sz w:val="20"/>
          <w:szCs w:val="20"/>
        </w:rPr>
      </w:pPr>
      <w:r w:rsidRPr="00EA065A">
        <w:rPr>
          <w:b/>
          <w:spacing w:val="10"/>
          <w:sz w:val="20"/>
          <w:szCs w:val="20"/>
        </w:rPr>
        <w:t>Acknowledgement</w:t>
      </w:r>
    </w:p>
    <w:p w:rsidR="00C51091" w:rsidRPr="00426936" w:rsidRDefault="00C51091" w:rsidP="00C51091">
      <w:pPr>
        <w:pStyle w:val="BodyText"/>
        <w:spacing w:line="284" w:lineRule="atLeast"/>
        <w:jc w:val="left"/>
        <w:rPr>
          <w:sz w:val="20"/>
          <w:szCs w:val="20"/>
        </w:rPr>
      </w:pPr>
      <w:r w:rsidRPr="00426936">
        <w:rPr>
          <w:sz w:val="20"/>
          <w:szCs w:val="20"/>
        </w:rPr>
        <w:t xml:space="preserve">The publisher gratefully acknowledges permission to use the </w:t>
      </w:r>
      <w:r w:rsidR="00A36D80">
        <w:rPr>
          <w:sz w:val="20"/>
          <w:szCs w:val="20"/>
        </w:rPr>
        <w:t xml:space="preserve">spectra provided by </w:t>
      </w:r>
      <w:r w:rsidR="00090162">
        <w:rPr>
          <w:sz w:val="20"/>
          <w:szCs w:val="20"/>
        </w:rPr>
        <w:t xml:space="preserve">Professor </w:t>
      </w:r>
      <w:r w:rsidR="00A36D80">
        <w:rPr>
          <w:sz w:val="20"/>
          <w:szCs w:val="20"/>
        </w:rPr>
        <w:t xml:space="preserve">Marcel </w:t>
      </w:r>
      <w:proofErr w:type="spellStart"/>
      <w:r w:rsidR="00A36D80">
        <w:rPr>
          <w:sz w:val="20"/>
          <w:szCs w:val="20"/>
        </w:rPr>
        <w:t>Jaspars</w:t>
      </w:r>
      <w:proofErr w:type="spellEnd"/>
      <w:r w:rsidR="00A36D80">
        <w:rPr>
          <w:sz w:val="20"/>
          <w:szCs w:val="20"/>
        </w:rPr>
        <w:t xml:space="preserve">, Department of Chemistry, </w:t>
      </w:r>
      <w:proofErr w:type="gramStart"/>
      <w:r w:rsidR="00A36D80">
        <w:rPr>
          <w:sz w:val="20"/>
          <w:szCs w:val="20"/>
        </w:rPr>
        <w:t>University</w:t>
      </w:r>
      <w:proofErr w:type="gramEnd"/>
      <w:r w:rsidR="00A36D80">
        <w:rPr>
          <w:sz w:val="20"/>
          <w:szCs w:val="20"/>
        </w:rPr>
        <w:t xml:space="preserve"> of Aberdeen</w:t>
      </w:r>
      <w:r w:rsidR="00090162">
        <w:rPr>
          <w:sz w:val="20"/>
          <w:szCs w:val="20"/>
        </w:rPr>
        <w:t>.</w:t>
      </w:r>
    </w:p>
    <w:p w:rsidR="00C51091" w:rsidRPr="00426936" w:rsidRDefault="00C51091" w:rsidP="00C51091">
      <w:pPr>
        <w:pStyle w:val="BodyText"/>
        <w:spacing w:line="284" w:lineRule="atLeast"/>
        <w:jc w:val="left"/>
        <w:rPr>
          <w:sz w:val="20"/>
          <w:szCs w:val="20"/>
        </w:rPr>
      </w:pPr>
    </w:p>
    <w:p w:rsidR="00C51091" w:rsidRPr="00426936" w:rsidRDefault="00C51091" w:rsidP="00C51091">
      <w:pPr>
        <w:pStyle w:val="Default"/>
        <w:spacing w:line="284" w:lineRule="atLeast"/>
        <w:rPr>
          <w:rFonts w:ascii="Times New Roman" w:hAnsi="Times New Roman" w:cs="Times New Roman"/>
          <w:color w:val="auto"/>
          <w:sz w:val="20"/>
          <w:szCs w:val="20"/>
        </w:rPr>
      </w:pPr>
      <w:r w:rsidRPr="00426936">
        <w:rPr>
          <w:rFonts w:ascii="Times New Roman" w:hAnsi="Times New Roman" w:cs="Times New Roman"/>
          <w:color w:val="auto"/>
          <w:sz w:val="20"/>
          <w:szCs w:val="20"/>
        </w:rPr>
        <w:t>© Crown copy</w:t>
      </w:r>
      <w:r w:rsidR="00A36D80">
        <w:rPr>
          <w:rFonts w:ascii="Times New Roman" w:hAnsi="Times New Roman" w:cs="Times New Roman"/>
          <w:color w:val="auto"/>
          <w:sz w:val="20"/>
          <w:szCs w:val="20"/>
        </w:rPr>
        <w:t>right 2014</w:t>
      </w:r>
      <w:r w:rsidRPr="00426936">
        <w:rPr>
          <w:rFonts w:ascii="Times New Roman" w:hAnsi="Times New Roman" w:cs="Times New Roman"/>
          <w:color w:val="auto"/>
          <w:sz w:val="20"/>
          <w:szCs w:val="20"/>
        </w:rPr>
        <w:t>.</w:t>
      </w:r>
      <w:r w:rsidRPr="00426936">
        <w:rPr>
          <w:rFonts w:ascii="Times New Roman" w:hAnsi="Times New Roman" w:cs="Times New Roman"/>
          <w:b/>
          <w:bCs/>
          <w:color w:val="auto"/>
          <w:sz w:val="20"/>
          <w:szCs w:val="20"/>
        </w:rPr>
        <w:t xml:space="preserve"> </w:t>
      </w:r>
      <w:r w:rsidRPr="00426936">
        <w:rPr>
          <w:rFonts w:ascii="Times New Roman" w:hAnsi="Times New Roman" w:cs="Times New Roman"/>
          <w:color w:val="auto"/>
          <w:sz w:val="20"/>
          <w:szCs w:val="20"/>
        </w:rPr>
        <w:t xml:space="preserve">You may re-use this information (excluding logos) free of charge in any format or medium, under the terms of the Open Government Licence. To view this licence, visit </w:t>
      </w:r>
      <w:hyperlink r:id="rId11" w:history="1">
        <w:r w:rsidRPr="00426936">
          <w:rPr>
            <w:rStyle w:val="Hyperlink"/>
            <w:rFonts w:cs="Times New Roman"/>
            <w:sz w:val="20"/>
            <w:szCs w:val="20"/>
          </w:rPr>
          <w:t>http://www.nationalarchives.gov.uk/doc/open-government-licence/</w:t>
        </w:r>
      </w:hyperlink>
      <w:r w:rsidRPr="00426936">
        <w:rPr>
          <w:rFonts w:ascii="Times New Roman" w:hAnsi="Times New Roman" w:cs="Times New Roman"/>
          <w:color w:val="auto"/>
          <w:sz w:val="20"/>
          <w:szCs w:val="20"/>
        </w:rPr>
        <w:t xml:space="preserve"> or e-mail: </w:t>
      </w:r>
      <w:hyperlink r:id="rId12" w:history="1">
        <w:r w:rsidRPr="00426936">
          <w:rPr>
            <w:rStyle w:val="Hyperlink"/>
            <w:rFonts w:cs="Times New Roman"/>
            <w:sz w:val="20"/>
            <w:szCs w:val="20"/>
          </w:rPr>
          <w:t>psi@nationalarchives.gsi.gov.uk</w:t>
        </w:r>
      </w:hyperlink>
      <w:r w:rsidRPr="00426936">
        <w:rPr>
          <w:rFonts w:ascii="Times New Roman" w:hAnsi="Times New Roman" w:cs="Times New Roman"/>
          <w:color w:val="auto"/>
          <w:sz w:val="20"/>
          <w:szCs w:val="20"/>
        </w:rPr>
        <w:t xml:space="preserve">. </w:t>
      </w:r>
    </w:p>
    <w:p w:rsidR="00C51091" w:rsidRPr="00426936" w:rsidRDefault="00C51091" w:rsidP="00C51091">
      <w:pPr>
        <w:pStyle w:val="Default"/>
        <w:spacing w:line="284" w:lineRule="atLeast"/>
        <w:rPr>
          <w:rFonts w:ascii="Times New Roman" w:hAnsi="Times New Roman" w:cs="Times New Roman"/>
          <w:color w:val="auto"/>
          <w:sz w:val="20"/>
          <w:szCs w:val="20"/>
        </w:rPr>
      </w:pPr>
      <w:r w:rsidRPr="00426936">
        <w:rPr>
          <w:rFonts w:ascii="Times New Roman" w:hAnsi="Times New Roman" w:cs="Times New Roman"/>
          <w:color w:val="auto"/>
          <w:sz w:val="20"/>
          <w:szCs w:val="20"/>
        </w:rPr>
        <w:t xml:space="preserve">Where we have identified any third party copyright information you will need to obtain permission from the copyright holders concerned. </w:t>
      </w:r>
    </w:p>
    <w:p w:rsidR="00C51091" w:rsidRPr="00426936" w:rsidRDefault="00C51091" w:rsidP="00C51091">
      <w:pPr>
        <w:pStyle w:val="Default"/>
        <w:spacing w:line="284" w:lineRule="atLeast"/>
        <w:rPr>
          <w:rFonts w:ascii="Times New Roman" w:hAnsi="Times New Roman" w:cs="Times New Roman"/>
          <w:color w:val="auto"/>
          <w:sz w:val="20"/>
          <w:szCs w:val="20"/>
        </w:rPr>
      </w:pPr>
    </w:p>
    <w:p w:rsidR="00C51091" w:rsidRPr="00426936" w:rsidRDefault="00C51091" w:rsidP="00C51091">
      <w:pPr>
        <w:pStyle w:val="Default"/>
        <w:spacing w:line="284" w:lineRule="atLeast"/>
        <w:rPr>
          <w:rFonts w:ascii="Times New Roman" w:hAnsi="Times New Roman" w:cs="Times New Roman"/>
          <w:bCs/>
          <w:color w:val="auto"/>
          <w:sz w:val="20"/>
          <w:szCs w:val="20"/>
        </w:rPr>
      </w:pPr>
      <w:r w:rsidRPr="00426936">
        <w:rPr>
          <w:rFonts w:ascii="Times New Roman" w:hAnsi="Times New Roman" w:cs="Times New Roman"/>
          <w:color w:val="auto"/>
          <w:sz w:val="20"/>
          <w:szCs w:val="20"/>
        </w:rPr>
        <w:t xml:space="preserve">Any enquiries regarding this document/publication should be sent to us at </w:t>
      </w:r>
      <w:hyperlink r:id="rId13" w:history="1">
        <w:r w:rsidRPr="00426936">
          <w:rPr>
            <w:rStyle w:val="Hyperlink"/>
            <w:rFonts w:cs="Times New Roman"/>
            <w:bCs/>
            <w:sz w:val="20"/>
            <w:szCs w:val="20"/>
          </w:rPr>
          <w:t>enquiries@educationscotland.gov.uk</w:t>
        </w:r>
      </w:hyperlink>
      <w:r w:rsidRPr="00426936">
        <w:rPr>
          <w:rFonts w:ascii="Times New Roman" w:hAnsi="Times New Roman" w:cs="Times New Roman"/>
          <w:bCs/>
          <w:color w:val="auto"/>
          <w:sz w:val="20"/>
          <w:szCs w:val="20"/>
        </w:rPr>
        <w:t>.</w:t>
      </w:r>
    </w:p>
    <w:p w:rsidR="00C51091" w:rsidRPr="00426936" w:rsidRDefault="00C51091" w:rsidP="00C51091">
      <w:pPr>
        <w:pStyle w:val="Default"/>
        <w:spacing w:line="284" w:lineRule="atLeast"/>
        <w:rPr>
          <w:rFonts w:ascii="Times New Roman" w:hAnsi="Times New Roman" w:cs="Times New Roman"/>
          <w:color w:val="auto"/>
          <w:sz w:val="20"/>
          <w:szCs w:val="20"/>
        </w:rPr>
      </w:pPr>
      <w:r w:rsidRPr="00426936">
        <w:rPr>
          <w:rFonts w:ascii="Times New Roman" w:hAnsi="Times New Roman" w:cs="Times New Roman"/>
          <w:color w:val="auto"/>
          <w:sz w:val="20"/>
          <w:szCs w:val="20"/>
        </w:rPr>
        <w:t xml:space="preserve">This document is also available from our website at </w:t>
      </w:r>
      <w:hyperlink r:id="rId14" w:history="1">
        <w:r w:rsidRPr="00426936">
          <w:rPr>
            <w:rStyle w:val="Hyperlink"/>
            <w:rFonts w:cs="Times New Roman"/>
            <w:bCs/>
            <w:sz w:val="20"/>
            <w:szCs w:val="20"/>
          </w:rPr>
          <w:t>www.educationscotland.gov.uk</w:t>
        </w:r>
      </w:hyperlink>
      <w:r w:rsidRPr="00426936">
        <w:rPr>
          <w:rFonts w:ascii="Times New Roman" w:hAnsi="Times New Roman" w:cs="Times New Roman"/>
          <w:bCs/>
          <w:color w:val="auto"/>
          <w:sz w:val="20"/>
          <w:szCs w:val="20"/>
        </w:rPr>
        <w:t>.</w:t>
      </w:r>
    </w:p>
    <w:p w:rsidR="00C51091" w:rsidRPr="00EA065A" w:rsidRDefault="00C51091" w:rsidP="00C51091">
      <w:pPr>
        <w:spacing w:after="0" w:line="284" w:lineRule="atLeast"/>
        <w:rPr>
          <w:rFonts w:ascii="Times New Roman" w:hAnsi="Times New Roman"/>
          <w:spacing w:val="10"/>
        </w:rPr>
      </w:pPr>
    </w:p>
    <w:p w:rsidR="00C51091" w:rsidRPr="00EA065A" w:rsidRDefault="00C51091" w:rsidP="00C51091">
      <w:pPr>
        <w:pStyle w:val="Heading1"/>
        <w:spacing w:line="284" w:lineRule="atLeast"/>
        <w:rPr>
          <w:spacing w:val="10"/>
          <w:sz w:val="22"/>
          <w:szCs w:val="22"/>
        </w:rPr>
        <w:sectPr w:rsidR="00C51091" w:rsidRPr="00EA065A" w:rsidSect="00D91A5B">
          <w:footerReference w:type="even" r:id="rId15"/>
          <w:pgSz w:w="11906" w:h="16838" w:code="9"/>
          <w:pgMar w:top="2211" w:right="2126" w:bottom="1814" w:left="2126" w:header="1418" w:footer="567" w:gutter="0"/>
          <w:cols w:space="720"/>
          <w:docGrid w:linePitch="299"/>
        </w:sectPr>
      </w:pPr>
    </w:p>
    <w:p w:rsidR="00C51091" w:rsidRPr="00EA065A" w:rsidRDefault="00C51091" w:rsidP="00C51091">
      <w:pPr>
        <w:spacing w:after="0" w:line="284" w:lineRule="atLeast"/>
        <w:rPr>
          <w:rFonts w:ascii="Times New Roman" w:hAnsi="Times New Roman"/>
          <w:b/>
          <w:spacing w:val="10"/>
          <w:sz w:val="32"/>
          <w:szCs w:val="32"/>
        </w:rPr>
      </w:pPr>
    </w:p>
    <w:p w:rsidR="00C51091" w:rsidRPr="00EA065A" w:rsidRDefault="00C51091" w:rsidP="00C51091">
      <w:pPr>
        <w:spacing w:after="0" w:line="284" w:lineRule="atLeast"/>
        <w:rPr>
          <w:rFonts w:ascii="Times New Roman" w:hAnsi="Times New Roman"/>
          <w:b/>
          <w:spacing w:val="10"/>
          <w:sz w:val="32"/>
          <w:szCs w:val="32"/>
        </w:rPr>
      </w:pPr>
    </w:p>
    <w:p w:rsidR="00C51091" w:rsidRPr="00EA065A" w:rsidRDefault="00C51091" w:rsidP="00C51091">
      <w:pPr>
        <w:spacing w:after="0" w:line="284" w:lineRule="atLeast"/>
        <w:rPr>
          <w:rFonts w:ascii="Times New Roman" w:hAnsi="Times New Roman"/>
          <w:b/>
          <w:spacing w:val="10"/>
          <w:sz w:val="32"/>
          <w:szCs w:val="32"/>
        </w:rPr>
      </w:pPr>
    </w:p>
    <w:p w:rsidR="00C51091" w:rsidRPr="00EA065A" w:rsidRDefault="00C51091" w:rsidP="00C51091">
      <w:pPr>
        <w:spacing w:after="0" w:line="284" w:lineRule="atLeast"/>
        <w:rPr>
          <w:rFonts w:ascii="Times New Roman" w:hAnsi="Times New Roman"/>
          <w:b/>
          <w:spacing w:val="10"/>
          <w:sz w:val="32"/>
          <w:szCs w:val="32"/>
        </w:rPr>
      </w:pPr>
    </w:p>
    <w:p w:rsidR="00C51091" w:rsidRPr="00EA065A" w:rsidRDefault="00C51091" w:rsidP="00C51091">
      <w:pPr>
        <w:spacing w:after="0" w:line="284" w:lineRule="atLeast"/>
        <w:rPr>
          <w:rFonts w:ascii="Times New Roman" w:hAnsi="Times New Roman"/>
          <w:b/>
          <w:spacing w:val="10"/>
          <w:sz w:val="32"/>
          <w:szCs w:val="32"/>
        </w:rPr>
      </w:pPr>
      <w:r w:rsidRPr="00EA065A">
        <w:rPr>
          <w:rFonts w:ascii="Times New Roman" w:hAnsi="Times New Roman"/>
          <w:b/>
          <w:spacing w:val="10"/>
          <w:sz w:val="32"/>
          <w:szCs w:val="32"/>
        </w:rPr>
        <w:t>Contents</w:t>
      </w:r>
    </w:p>
    <w:p w:rsidR="00C51091" w:rsidRPr="00EA065A" w:rsidRDefault="00C51091" w:rsidP="00C51091">
      <w:pPr>
        <w:spacing w:after="0" w:line="284" w:lineRule="atLeast"/>
        <w:rPr>
          <w:rFonts w:ascii="Times New Roman" w:hAnsi="Times New Roman"/>
          <w:spacing w:val="10"/>
        </w:rPr>
      </w:pPr>
    </w:p>
    <w:p w:rsidR="00C51091" w:rsidRPr="00EA065A" w:rsidRDefault="00C51091" w:rsidP="00C51091">
      <w:pPr>
        <w:spacing w:after="0" w:line="284" w:lineRule="atLeast"/>
        <w:rPr>
          <w:rFonts w:ascii="Times New Roman" w:hAnsi="Times New Roman"/>
          <w:spacing w:val="10"/>
        </w:rPr>
      </w:pPr>
    </w:p>
    <w:p w:rsidR="00C51091" w:rsidRPr="00EA065A" w:rsidRDefault="00C51091" w:rsidP="00C51091">
      <w:pPr>
        <w:pStyle w:val="BodyText"/>
        <w:tabs>
          <w:tab w:val="right" w:pos="7654"/>
        </w:tabs>
        <w:spacing w:line="284" w:lineRule="atLeast"/>
        <w:ind w:left="567" w:hanging="567"/>
        <w:jc w:val="left"/>
        <w:rPr>
          <w:spacing w:val="10"/>
          <w:sz w:val="22"/>
          <w:szCs w:val="22"/>
        </w:rPr>
      </w:pPr>
      <w:r>
        <w:rPr>
          <w:spacing w:val="10"/>
          <w:sz w:val="22"/>
          <w:szCs w:val="22"/>
        </w:rPr>
        <w:t>Introduction</w:t>
      </w:r>
      <w:r w:rsidRPr="00EA065A">
        <w:rPr>
          <w:spacing w:val="10"/>
          <w:sz w:val="22"/>
          <w:szCs w:val="22"/>
        </w:rPr>
        <w:tab/>
      </w:r>
      <w:r w:rsidR="00D91A5B">
        <w:rPr>
          <w:spacing w:val="10"/>
          <w:sz w:val="22"/>
          <w:szCs w:val="22"/>
        </w:rPr>
        <w:t xml:space="preserve">  </w:t>
      </w:r>
      <w:r w:rsidRPr="00EA065A">
        <w:rPr>
          <w:spacing w:val="10"/>
          <w:sz w:val="22"/>
          <w:szCs w:val="22"/>
        </w:rPr>
        <w:t>4</w:t>
      </w:r>
    </w:p>
    <w:p w:rsidR="00C51091" w:rsidRDefault="00C51091" w:rsidP="00C51091">
      <w:pPr>
        <w:pStyle w:val="BodyText"/>
        <w:tabs>
          <w:tab w:val="right" w:pos="7654"/>
        </w:tabs>
        <w:spacing w:line="284" w:lineRule="atLeast"/>
        <w:ind w:left="567" w:hanging="567"/>
        <w:jc w:val="left"/>
        <w:rPr>
          <w:spacing w:val="10"/>
          <w:sz w:val="22"/>
          <w:szCs w:val="22"/>
        </w:rPr>
      </w:pPr>
    </w:p>
    <w:p w:rsidR="00C51091" w:rsidRPr="00EA065A" w:rsidRDefault="00C51091" w:rsidP="00D91A5B">
      <w:pPr>
        <w:pStyle w:val="BodyText"/>
        <w:tabs>
          <w:tab w:val="left" w:pos="7654"/>
        </w:tabs>
        <w:spacing w:line="284" w:lineRule="atLeast"/>
        <w:ind w:left="567" w:hanging="567"/>
        <w:jc w:val="left"/>
        <w:rPr>
          <w:spacing w:val="10"/>
          <w:sz w:val="22"/>
          <w:szCs w:val="22"/>
        </w:rPr>
      </w:pPr>
      <w:r>
        <w:rPr>
          <w:spacing w:val="10"/>
          <w:sz w:val="22"/>
          <w:szCs w:val="22"/>
        </w:rPr>
        <w:t>Spectra</w:t>
      </w:r>
      <w:r w:rsidR="00D91A5B">
        <w:rPr>
          <w:spacing w:val="10"/>
          <w:sz w:val="22"/>
          <w:szCs w:val="22"/>
        </w:rPr>
        <w:t xml:space="preserve">                                                                                                         5</w:t>
      </w:r>
    </w:p>
    <w:p w:rsidR="00C51091" w:rsidRPr="00EA065A" w:rsidRDefault="00C51091" w:rsidP="00C51091">
      <w:pPr>
        <w:pStyle w:val="BodyText"/>
        <w:tabs>
          <w:tab w:val="right" w:pos="7654"/>
        </w:tabs>
        <w:spacing w:line="284" w:lineRule="atLeast"/>
        <w:ind w:left="567" w:hanging="567"/>
        <w:jc w:val="left"/>
        <w:rPr>
          <w:spacing w:val="10"/>
          <w:sz w:val="22"/>
          <w:szCs w:val="22"/>
        </w:rPr>
      </w:pPr>
    </w:p>
    <w:p w:rsidR="00C51091" w:rsidRPr="00EA065A" w:rsidRDefault="00C51091" w:rsidP="00C51091">
      <w:pPr>
        <w:pStyle w:val="BodyText"/>
        <w:tabs>
          <w:tab w:val="right" w:pos="7654"/>
        </w:tabs>
        <w:spacing w:line="284" w:lineRule="atLeast"/>
        <w:ind w:left="567" w:hanging="567"/>
        <w:jc w:val="left"/>
        <w:rPr>
          <w:spacing w:val="10"/>
          <w:sz w:val="22"/>
          <w:szCs w:val="22"/>
        </w:rPr>
      </w:pPr>
      <w:r>
        <w:rPr>
          <w:spacing w:val="10"/>
          <w:sz w:val="22"/>
          <w:szCs w:val="22"/>
        </w:rPr>
        <w:t>Answers</w:t>
      </w:r>
      <w:r w:rsidRPr="00EA065A">
        <w:rPr>
          <w:spacing w:val="10"/>
          <w:sz w:val="22"/>
          <w:szCs w:val="22"/>
        </w:rPr>
        <w:tab/>
      </w:r>
      <w:r w:rsidR="00D91A5B">
        <w:rPr>
          <w:spacing w:val="10"/>
          <w:sz w:val="22"/>
          <w:szCs w:val="22"/>
        </w:rPr>
        <w:t>1</w:t>
      </w:r>
      <w:r>
        <w:rPr>
          <w:spacing w:val="10"/>
          <w:sz w:val="22"/>
          <w:szCs w:val="22"/>
        </w:rPr>
        <w:t>7</w:t>
      </w:r>
    </w:p>
    <w:p w:rsidR="00C51091" w:rsidRPr="00EA065A" w:rsidRDefault="00C51091" w:rsidP="00C51091">
      <w:pPr>
        <w:pStyle w:val="BodyText"/>
        <w:tabs>
          <w:tab w:val="right" w:pos="7654"/>
        </w:tabs>
        <w:spacing w:line="284" w:lineRule="atLeast"/>
        <w:ind w:left="567" w:hanging="567"/>
        <w:jc w:val="left"/>
        <w:rPr>
          <w:spacing w:val="10"/>
          <w:sz w:val="22"/>
          <w:szCs w:val="22"/>
        </w:rPr>
      </w:pPr>
    </w:p>
    <w:p w:rsidR="00C51091" w:rsidRPr="00C51091" w:rsidRDefault="00C51091" w:rsidP="00C51091">
      <w:pPr>
        <w:rPr>
          <w:rFonts w:ascii="Arial,Bold" w:hAnsi="Arial,Bold" w:cs="Arial,Bold"/>
        </w:rPr>
      </w:pPr>
    </w:p>
    <w:p w:rsidR="00C51091" w:rsidRPr="00C51091" w:rsidRDefault="00C51091" w:rsidP="00C51091">
      <w:pPr>
        <w:rPr>
          <w:rFonts w:ascii="Arial,Bold" w:hAnsi="Arial,Bold" w:cs="Arial,Bold"/>
        </w:rPr>
      </w:pPr>
    </w:p>
    <w:p w:rsidR="00C51091" w:rsidRPr="00C51091" w:rsidRDefault="00C51091" w:rsidP="00C51091">
      <w:pPr>
        <w:rPr>
          <w:rFonts w:ascii="Arial,Bold" w:hAnsi="Arial,Bold" w:cs="Arial,Bold"/>
        </w:rPr>
      </w:pPr>
    </w:p>
    <w:p w:rsidR="00C51091" w:rsidRPr="00C51091" w:rsidRDefault="00C51091" w:rsidP="00C51091">
      <w:pPr>
        <w:rPr>
          <w:rFonts w:ascii="Arial,Bold" w:hAnsi="Arial,Bold" w:cs="Arial,Bold"/>
        </w:rPr>
      </w:pPr>
    </w:p>
    <w:p w:rsidR="00C51091" w:rsidRPr="00C51091" w:rsidRDefault="00C51091" w:rsidP="00C51091">
      <w:pPr>
        <w:rPr>
          <w:rFonts w:ascii="Arial,Bold" w:hAnsi="Arial,Bold" w:cs="Arial,Bold"/>
        </w:rPr>
      </w:pPr>
    </w:p>
    <w:p w:rsidR="00C51091" w:rsidRPr="00C51091" w:rsidRDefault="00C51091" w:rsidP="00C51091">
      <w:pPr>
        <w:rPr>
          <w:rFonts w:ascii="Arial,Bold" w:hAnsi="Arial,Bold" w:cs="Arial,Bold"/>
        </w:rPr>
      </w:pPr>
    </w:p>
    <w:p w:rsidR="00C51091" w:rsidRPr="00C51091" w:rsidRDefault="00C51091" w:rsidP="00C51091">
      <w:pPr>
        <w:rPr>
          <w:rFonts w:ascii="Arial,Bold" w:hAnsi="Arial,Bold" w:cs="Arial,Bold"/>
        </w:rPr>
      </w:pPr>
    </w:p>
    <w:p w:rsidR="00C51091" w:rsidRPr="00C51091" w:rsidRDefault="00C51091" w:rsidP="00C51091">
      <w:pPr>
        <w:rPr>
          <w:rFonts w:ascii="Arial,Bold" w:hAnsi="Arial,Bold" w:cs="Arial,Bold"/>
        </w:rPr>
      </w:pPr>
    </w:p>
    <w:p w:rsidR="00C51091" w:rsidRDefault="00C51091" w:rsidP="00C51091">
      <w:pPr>
        <w:rPr>
          <w:rFonts w:ascii="Arial,Bold" w:hAnsi="Arial,Bold" w:cs="Arial,Bold"/>
        </w:rPr>
      </w:pPr>
    </w:p>
    <w:p w:rsidR="00C51091" w:rsidRPr="00C51091" w:rsidRDefault="00C51091" w:rsidP="00C51091">
      <w:pPr>
        <w:rPr>
          <w:rFonts w:ascii="Arial,Bold" w:hAnsi="Arial,Bold" w:cs="Arial,Bold"/>
        </w:rPr>
      </w:pPr>
    </w:p>
    <w:p w:rsidR="00C51091" w:rsidRPr="00C51091" w:rsidRDefault="00C51091" w:rsidP="00C51091">
      <w:pPr>
        <w:rPr>
          <w:rFonts w:ascii="Arial,Bold" w:hAnsi="Arial,Bold" w:cs="Arial,Bold"/>
        </w:rPr>
      </w:pPr>
    </w:p>
    <w:p w:rsidR="00C51091" w:rsidRDefault="00C51091" w:rsidP="00C51091">
      <w:pPr>
        <w:rPr>
          <w:rFonts w:ascii="Arial,Bold" w:hAnsi="Arial,Bold" w:cs="Arial,Bold"/>
        </w:rPr>
      </w:pPr>
    </w:p>
    <w:p w:rsidR="00C51091" w:rsidRDefault="00C51091" w:rsidP="00C51091">
      <w:pPr>
        <w:jc w:val="center"/>
        <w:rPr>
          <w:rFonts w:ascii="Arial,Bold" w:hAnsi="Arial,Bold" w:cs="Arial,Bold"/>
        </w:rPr>
      </w:pPr>
    </w:p>
    <w:p w:rsidR="00C51091" w:rsidRDefault="00C51091" w:rsidP="00C51091">
      <w:pPr>
        <w:rPr>
          <w:rFonts w:ascii="Arial,Bold" w:hAnsi="Arial,Bold" w:cs="Arial,Bold"/>
        </w:rPr>
      </w:pPr>
    </w:p>
    <w:p w:rsidR="00C51091" w:rsidRPr="00C51091" w:rsidRDefault="00C51091" w:rsidP="00C51091">
      <w:pPr>
        <w:rPr>
          <w:rFonts w:ascii="Arial,Bold" w:hAnsi="Arial,Bold" w:cs="Arial,Bold"/>
        </w:rPr>
        <w:sectPr w:rsidR="00C51091" w:rsidRPr="00C51091" w:rsidSect="00D91A5B">
          <w:headerReference w:type="first" r:id="rId16"/>
          <w:pgSz w:w="11906" w:h="16838"/>
          <w:pgMar w:top="1440" w:right="1440" w:bottom="1440" w:left="1440" w:header="708" w:footer="708" w:gutter="0"/>
          <w:cols w:space="708"/>
          <w:titlePg/>
          <w:docGrid w:linePitch="360"/>
        </w:sectPr>
      </w:pPr>
    </w:p>
    <w:p w:rsidR="007654E1" w:rsidRPr="00E3709B" w:rsidRDefault="003135D6" w:rsidP="007654E1">
      <w:pPr>
        <w:autoSpaceDE w:val="0"/>
        <w:autoSpaceDN w:val="0"/>
        <w:adjustRightInd w:val="0"/>
        <w:spacing w:after="0" w:line="240" w:lineRule="auto"/>
        <w:rPr>
          <w:rFonts w:ascii="Arial,Bold" w:hAnsi="Arial,Bold" w:cs="Arial,Bold"/>
          <w:b/>
          <w:bCs/>
        </w:rPr>
      </w:pPr>
      <w:r w:rsidRPr="00E3709B">
        <w:rPr>
          <w:rFonts w:ascii="Arial,Bold" w:hAnsi="Arial,Bold" w:cs="Arial,Bold"/>
          <w:b/>
          <w:bCs/>
        </w:rPr>
        <w:lastRenderedPageBreak/>
        <w:t xml:space="preserve">Organic Spectroscopy </w:t>
      </w:r>
      <w:r w:rsidR="00262F1F">
        <w:rPr>
          <w:rFonts w:ascii="Arial,Bold" w:hAnsi="Arial,Bold" w:cs="Arial,Bold"/>
          <w:b/>
          <w:bCs/>
        </w:rPr>
        <w:t>–</w:t>
      </w:r>
      <w:r w:rsidRPr="00E3709B">
        <w:rPr>
          <w:rFonts w:ascii="Arial,Bold" w:hAnsi="Arial,Bold" w:cs="Arial,Bold"/>
          <w:b/>
          <w:bCs/>
        </w:rPr>
        <w:t xml:space="preserve"> </w:t>
      </w:r>
      <w:r w:rsidR="00262F1F">
        <w:rPr>
          <w:rFonts w:ascii="Arial,Bold" w:hAnsi="Arial,Bold" w:cs="Arial,Bold"/>
          <w:b/>
          <w:bCs/>
        </w:rPr>
        <w:t>Structural Determination</w:t>
      </w:r>
      <w:r w:rsidRPr="00E3709B">
        <w:rPr>
          <w:rFonts w:ascii="Arial,Bold" w:hAnsi="Arial,Bold" w:cs="Arial,Bold"/>
          <w:b/>
          <w:bCs/>
        </w:rPr>
        <w:t xml:space="preserve"> Workshop</w:t>
      </w:r>
    </w:p>
    <w:p w:rsidR="003135D6" w:rsidRPr="00E3709B" w:rsidRDefault="003135D6" w:rsidP="007654E1">
      <w:pPr>
        <w:autoSpaceDE w:val="0"/>
        <w:autoSpaceDN w:val="0"/>
        <w:adjustRightInd w:val="0"/>
        <w:spacing w:after="0" w:line="240" w:lineRule="auto"/>
        <w:rPr>
          <w:rFonts w:ascii="Arial" w:hAnsi="Arial" w:cs="Arial"/>
        </w:rPr>
      </w:pPr>
    </w:p>
    <w:p w:rsidR="007654E1" w:rsidRPr="00E3709B" w:rsidRDefault="003135D6" w:rsidP="007654E1">
      <w:pPr>
        <w:autoSpaceDE w:val="0"/>
        <w:autoSpaceDN w:val="0"/>
        <w:adjustRightInd w:val="0"/>
        <w:spacing w:after="0" w:line="240" w:lineRule="auto"/>
        <w:rPr>
          <w:rFonts w:ascii="Arial" w:hAnsi="Arial" w:cs="Arial"/>
        </w:rPr>
      </w:pPr>
      <w:r w:rsidRPr="00E3709B">
        <w:rPr>
          <w:rFonts w:ascii="Arial" w:hAnsi="Arial" w:cs="Arial"/>
        </w:rPr>
        <w:t xml:space="preserve">Below </w:t>
      </w:r>
      <w:r w:rsidR="00E3709B" w:rsidRPr="00E3709B">
        <w:rPr>
          <w:rFonts w:ascii="Arial" w:hAnsi="Arial" w:cs="Arial"/>
        </w:rPr>
        <w:t>are the structures</w:t>
      </w:r>
      <w:r w:rsidRPr="00E3709B">
        <w:rPr>
          <w:rFonts w:ascii="Arial" w:hAnsi="Arial" w:cs="Arial"/>
        </w:rPr>
        <w:t xml:space="preserve"> of six organic compounds.</w:t>
      </w:r>
      <w:r w:rsidR="009D59FC">
        <w:rPr>
          <w:rFonts w:ascii="Arial" w:hAnsi="Arial" w:cs="Arial"/>
        </w:rPr>
        <w:t xml:space="preserve"> </w:t>
      </w:r>
      <w:r w:rsidRPr="00E3709B">
        <w:rPr>
          <w:rFonts w:ascii="Arial" w:hAnsi="Arial" w:cs="Arial"/>
        </w:rPr>
        <w:t>The compounds have been analysed using</w:t>
      </w:r>
      <w:r w:rsidR="007654E1" w:rsidRPr="00E3709B">
        <w:rPr>
          <w:rFonts w:ascii="Arial" w:hAnsi="Arial" w:cs="Arial"/>
        </w:rPr>
        <w:t xml:space="preserve"> mass spectrometry, IR spectroscopy</w:t>
      </w:r>
      <w:r w:rsidR="00B06F05">
        <w:rPr>
          <w:rFonts w:ascii="Arial" w:hAnsi="Arial" w:cs="Arial"/>
        </w:rPr>
        <w:t xml:space="preserve"> </w:t>
      </w:r>
      <w:r w:rsidR="007654E1" w:rsidRPr="00E3709B">
        <w:rPr>
          <w:rFonts w:ascii="Arial" w:hAnsi="Arial" w:cs="Arial"/>
        </w:rPr>
        <w:t xml:space="preserve">and </w:t>
      </w:r>
      <w:r w:rsidR="004F3781">
        <w:rPr>
          <w:rFonts w:ascii="Arial" w:hAnsi="Arial" w:cs="Arial"/>
        </w:rPr>
        <w:t>High R</w:t>
      </w:r>
      <w:r w:rsidR="00262F1F">
        <w:rPr>
          <w:rFonts w:ascii="Arial" w:hAnsi="Arial" w:cs="Arial"/>
        </w:rPr>
        <w:t xml:space="preserve">esolution </w:t>
      </w:r>
      <w:r w:rsidRPr="00E3709B">
        <w:rPr>
          <w:rFonts w:ascii="Arial" w:hAnsi="Arial" w:cs="Arial"/>
          <w:vertAlign w:val="superscript"/>
        </w:rPr>
        <w:t>1</w:t>
      </w:r>
      <w:r w:rsidRPr="00E3709B">
        <w:rPr>
          <w:rFonts w:ascii="Arial" w:hAnsi="Arial" w:cs="Arial"/>
        </w:rPr>
        <w:t xml:space="preserve">H </w:t>
      </w:r>
      <w:r w:rsidR="007654E1" w:rsidRPr="00E3709B">
        <w:rPr>
          <w:rFonts w:ascii="Arial" w:hAnsi="Arial" w:cs="Arial"/>
        </w:rPr>
        <w:t>NMR spectroscopy</w:t>
      </w:r>
      <w:r w:rsidR="003240FF">
        <w:rPr>
          <w:rFonts w:ascii="Arial" w:hAnsi="Arial" w:cs="Arial"/>
        </w:rPr>
        <w:t>. The spectra for the compound</w:t>
      </w:r>
      <w:r w:rsidR="0055491C">
        <w:rPr>
          <w:rFonts w:ascii="Arial" w:hAnsi="Arial" w:cs="Arial"/>
        </w:rPr>
        <w:t>s</w:t>
      </w:r>
      <w:r w:rsidR="003240FF">
        <w:rPr>
          <w:rFonts w:ascii="Arial" w:hAnsi="Arial" w:cs="Arial"/>
        </w:rPr>
        <w:t xml:space="preserve"> have been labelled A to F</w:t>
      </w:r>
      <w:r w:rsidR="007654E1" w:rsidRPr="00E3709B">
        <w:rPr>
          <w:rFonts w:ascii="Arial" w:hAnsi="Arial" w:cs="Arial"/>
        </w:rPr>
        <w:t>.</w:t>
      </w:r>
    </w:p>
    <w:p w:rsidR="00262F1F" w:rsidRDefault="007654E1" w:rsidP="007654E1">
      <w:pPr>
        <w:autoSpaceDE w:val="0"/>
        <w:autoSpaceDN w:val="0"/>
        <w:adjustRightInd w:val="0"/>
        <w:spacing w:after="0" w:line="240" w:lineRule="auto"/>
        <w:rPr>
          <w:rFonts w:ascii="Arial" w:hAnsi="Arial" w:cs="Arial"/>
        </w:rPr>
      </w:pPr>
      <w:r w:rsidRPr="00E3709B">
        <w:rPr>
          <w:rFonts w:ascii="Arial" w:hAnsi="Arial" w:cs="Arial"/>
        </w:rPr>
        <w:t xml:space="preserve">Do your best to </w:t>
      </w:r>
      <w:r w:rsidR="003135D6" w:rsidRPr="00E3709B">
        <w:rPr>
          <w:rFonts w:ascii="Arial" w:hAnsi="Arial" w:cs="Arial"/>
        </w:rPr>
        <w:t xml:space="preserve">match the </w:t>
      </w:r>
      <w:r w:rsidRPr="00E3709B">
        <w:rPr>
          <w:rFonts w:ascii="Arial" w:hAnsi="Arial" w:cs="Arial"/>
        </w:rPr>
        <w:t>structure of</w:t>
      </w:r>
      <w:r w:rsidR="009D59FC">
        <w:rPr>
          <w:rFonts w:ascii="Arial" w:hAnsi="Arial" w:cs="Arial"/>
        </w:rPr>
        <w:t xml:space="preserve"> each of</w:t>
      </w:r>
      <w:r w:rsidRPr="00E3709B">
        <w:rPr>
          <w:rFonts w:ascii="Arial" w:hAnsi="Arial" w:cs="Arial"/>
        </w:rPr>
        <w:t xml:space="preserve"> the compounds </w:t>
      </w:r>
      <w:r w:rsidR="009D59FC">
        <w:rPr>
          <w:rFonts w:ascii="Arial" w:hAnsi="Arial" w:cs="Arial"/>
        </w:rPr>
        <w:t xml:space="preserve">below </w:t>
      </w:r>
      <w:r w:rsidR="0055491C">
        <w:rPr>
          <w:rFonts w:ascii="Arial" w:hAnsi="Arial" w:cs="Arial"/>
        </w:rPr>
        <w:t xml:space="preserve">to the </w:t>
      </w:r>
      <w:r w:rsidR="003240FF">
        <w:rPr>
          <w:rFonts w:ascii="Arial" w:hAnsi="Arial" w:cs="Arial"/>
        </w:rPr>
        <w:t>spectra</w:t>
      </w:r>
      <w:r w:rsidR="0055491C">
        <w:rPr>
          <w:rFonts w:ascii="Arial" w:hAnsi="Arial" w:cs="Arial"/>
        </w:rPr>
        <w:t xml:space="preserve"> </w:t>
      </w:r>
      <w:r w:rsidR="003240FF">
        <w:rPr>
          <w:rFonts w:ascii="Arial" w:hAnsi="Arial" w:cs="Arial"/>
        </w:rPr>
        <w:t>and gather the evidence to co</w:t>
      </w:r>
      <w:r w:rsidR="0055491C">
        <w:rPr>
          <w:rFonts w:ascii="Arial" w:hAnsi="Arial" w:cs="Arial"/>
        </w:rPr>
        <w:t>nfirm you have correctly identified compounds A to F</w:t>
      </w:r>
      <w:r w:rsidR="003240FF">
        <w:rPr>
          <w:rFonts w:ascii="Arial" w:hAnsi="Arial" w:cs="Arial"/>
        </w:rPr>
        <w:t>.</w:t>
      </w:r>
      <w:r w:rsidR="009D59FC">
        <w:rPr>
          <w:rFonts w:ascii="Arial" w:hAnsi="Arial" w:cs="Arial"/>
        </w:rPr>
        <w:t xml:space="preserve"> </w:t>
      </w:r>
    </w:p>
    <w:p w:rsidR="00257421" w:rsidRDefault="005D12BA">
      <w:r>
        <w:rPr>
          <w:noProof/>
        </w:rPr>
        <w:object w:dxaOrig="1440" w:dyaOrig="1440">
          <v:shape id="_x0000_s1053" type="#_x0000_t75" style="position:absolute;margin-left:291.75pt;margin-top:104.25pt;width:116.5pt;height:87.2pt;z-index:27">
            <v:imagedata r:id="rId17" o:title=""/>
          </v:shape>
          <o:OLEObject Type="Embed" ProgID="ACD.ChemSketch.20" ShapeID="_x0000_s1053" DrawAspect="Content" ObjectID="_1479369522" r:id="rId18">
            <o:FieldCodes>\s</o:FieldCodes>
          </o:OLEObject>
        </w:object>
      </w:r>
      <w:r>
        <w:rPr>
          <w:noProof/>
        </w:rPr>
        <w:object w:dxaOrig="1440" w:dyaOrig="1440">
          <v:shape id="_x0000_s1056" type="#_x0000_t75" style="position:absolute;margin-left:92.1pt;margin-top:228.75pt;width:132.9pt;height:94.95pt;z-index:30">
            <v:imagedata r:id="rId19" o:title=""/>
          </v:shape>
          <o:OLEObject Type="Embed" ProgID="ACD.ChemSketch.20" ShapeID="_x0000_s1056" DrawAspect="Content" ObjectID="_1479369523" r:id="rId20">
            <o:FieldCodes>\s</o:FieldCodes>
          </o:OLEObject>
        </w:object>
      </w:r>
      <w:r>
        <w:rPr>
          <w:noProof/>
        </w:rPr>
        <w:object w:dxaOrig="1440" w:dyaOrig="1440">
          <v:shape id="_x0000_s1051" type="#_x0000_t75" style="position:absolute;margin-left:301.45pt;margin-top:219pt;width:80.35pt;height:110.1pt;z-index:25">
            <v:imagedata r:id="rId21" o:title=""/>
          </v:shape>
          <o:OLEObject Type="Embed" ProgID="ACD.ChemSketch.20" ShapeID="_x0000_s1051" DrawAspect="Content" ObjectID="_1479369524" r:id="rId22">
            <o:FieldCodes>\s</o:FieldCodes>
          </o:OLEObject>
        </w:object>
      </w:r>
      <w:r>
        <w:rPr>
          <w:noProof/>
        </w:rPr>
        <w:object w:dxaOrig="1440" w:dyaOrig="1440">
          <v:shape id="_x0000_s1052" type="#_x0000_t75" style="position:absolute;margin-left:495pt;margin-top:78.65pt;width:87.9pt;height:103.2pt;z-index:26">
            <v:imagedata r:id="rId23" o:title=""/>
          </v:shape>
          <o:OLEObject Type="Embed" ProgID="ACD.ChemSketch.20" ShapeID="_x0000_s1052" DrawAspect="Content" ObjectID="_1479369525" r:id="rId24">
            <o:FieldCodes>\s</o:FieldCodes>
          </o:OLEObject>
        </w:object>
      </w:r>
      <w:r>
        <w:rPr>
          <w:noProof/>
        </w:rPr>
        <w:object w:dxaOrig="1440" w:dyaOrig="1440">
          <v:shape id="_x0000_s1054" type="#_x0000_t75" style="position:absolute;margin-left:472.5pt;margin-top:243pt;width:214.55pt;height:81pt;z-index:28">
            <v:imagedata r:id="rId25" o:title=""/>
          </v:shape>
          <o:OLEObject Type="Embed" ProgID="ACD.ChemSketch.20" ShapeID="_x0000_s1054" DrawAspect="Content" ObjectID="_1479369526" r:id="rId26">
            <o:FieldCodes>\s</o:FieldCodes>
          </o:OLEObject>
        </w:object>
      </w:r>
      <w:r>
        <w:rPr>
          <w:noProof/>
        </w:rPr>
        <w:object w:dxaOrig="1440" w:dyaOrig="1440">
          <v:shape id="_x0000_s1055" type="#_x0000_t75" style="position:absolute;margin-left:110.25pt;margin-top:104.25pt;width:91.5pt;height:57.75pt;z-index:29">
            <v:imagedata r:id="rId27" o:title=""/>
          </v:shape>
          <o:OLEObject Type="Embed" ProgID="ACD.ChemSketch.20" ShapeID="_x0000_s1055" DrawAspect="Content" ObjectID="_1479369527" r:id="rId28">
            <o:FieldCodes>\s</o:FieldCodes>
          </o:OLEObject>
        </w:object>
      </w:r>
      <w:r w:rsidR="00EF2934">
        <w:br w:type="page"/>
      </w:r>
      <w:r w:rsidR="00F243C5" w:rsidRPr="00A50992">
        <w:rPr>
          <w:b/>
        </w:rPr>
        <w:lastRenderedPageBreak/>
        <w:t xml:space="preserve">Compound </w:t>
      </w:r>
      <w:proofErr w:type="gramStart"/>
      <w:r w:rsidR="00F243C5" w:rsidRPr="00A50992">
        <w:rPr>
          <w:b/>
        </w:rPr>
        <w:t>A</w:t>
      </w:r>
      <w:proofErr w:type="gramEnd"/>
      <w:r w:rsidR="008B616E">
        <w:t xml:space="preserve"> </w:t>
      </w:r>
      <w:r w:rsidR="00A50992">
        <w:t xml:space="preserve">- </w:t>
      </w:r>
      <w:r w:rsidR="008B616E" w:rsidRPr="008B616E">
        <w:rPr>
          <w:vertAlign w:val="superscript"/>
        </w:rPr>
        <w:t>1</w:t>
      </w:r>
      <w:r w:rsidR="008B616E">
        <w:t>H NMR</w:t>
      </w:r>
    </w:p>
    <w:p w:rsidR="008B616E" w:rsidRDefault="005D12BA">
      <w:pPr>
        <w:sectPr w:rsidR="008B616E" w:rsidSect="00A36D80">
          <w:headerReference w:type="default" r:id="rId29"/>
          <w:footerReference w:type="default" r:id="rId30"/>
          <w:pgSz w:w="16838" w:h="11906" w:orient="landscape"/>
          <w:pgMar w:top="1440" w:right="1440" w:bottom="1440" w:left="1440" w:header="708" w:footer="708" w:gutter="0"/>
          <w:cols w:space="708"/>
          <w:docGrid w:linePitch="360"/>
        </w:sectPr>
      </w:pPr>
      <w:r>
        <w:rPr>
          <w:noProof/>
          <w:lang w:eastAsia="en-GB"/>
        </w:rPr>
        <w:pict>
          <v:shapetype id="_x0000_t202" coordsize="21600,21600" o:spt="202" path="m,l,21600r21600,l21600,xe">
            <v:stroke joinstyle="miter"/>
            <v:path gradientshapeok="t" o:connecttype="rect"/>
          </v:shapetype>
          <v:shape id="_x0000_s1030" type="#_x0000_t202" style="position:absolute;margin-left:39.75pt;margin-top:195.05pt;width:41.25pt;height:25.5pt;z-index:6" filled="f" stroked="f">
            <v:textbox>
              <w:txbxContent>
                <w:p w:rsidR="000641E0" w:rsidRDefault="000641E0">
                  <w:r>
                    <w:t>5H</w:t>
                  </w:r>
                </w:p>
              </w:txbxContent>
            </v:textbox>
          </v:shape>
        </w:pict>
      </w:r>
      <w:r>
        <w:rPr>
          <w:noProof/>
          <w:lang w:eastAsia="en-GB"/>
        </w:rPr>
        <w:pict>
          <v:shape id="_x0000_s1029" type="#_x0000_t202" style="position:absolute;margin-left:454.5pt;margin-top:46.55pt;width:41.25pt;height:25.5pt;z-index:5" filled="f" stroked="f">
            <v:textbox>
              <w:txbxContent>
                <w:p w:rsidR="000641E0" w:rsidRDefault="000641E0" w:rsidP="000641E0">
                  <w:r>
                    <w:t>3H</w:t>
                  </w:r>
                </w:p>
              </w:txbxContent>
            </v:textbox>
          </v:shape>
        </w:pict>
      </w:r>
      <w:r>
        <w:rPr>
          <w:noProof/>
          <w:lang w:eastAsia="en-GB"/>
        </w:rPr>
        <w:pict>
          <v:shape id="_x0000_s1028" type="#_x0000_t202" style="position:absolute;margin-left:358.5pt;margin-top:114.05pt;width:41.25pt;height:25.5pt;z-index:4" filled="f" stroked="f">
            <v:textbox>
              <w:txbxContent>
                <w:p w:rsidR="000641E0" w:rsidRDefault="000641E0" w:rsidP="000641E0">
                  <w:r>
                    <w:t>2H</w:t>
                  </w:r>
                </w:p>
              </w:txbxContent>
            </v:textbox>
          </v:shape>
        </w:pict>
      </w:r>
      <w:r>
        <w:rPr>
          <w:noProof/>
          <w:lang w:eastAsia="en-GB"/>
        </w:rPr>
        <w:pict>
          <v:shape id="_x0000_s1027" type="#_x0000_t202" style="position:absolute;margin-left:39.75pt;margin-top:195.05pt;width:41.25pt;height:25.5pt;z-index:3" filled="f" stroked="f">
            <v:textbox>
              <w:txbxContent>
                <w:p w:rsidR="000641E0" w:rsidRDefault="000641E0">
                  <w:r>
                    <w:t>5H</w:t>
                  </w:r>
                </w:p>
              </w:txbxContent>
            </v:textbox>
          </v:shape>
        </w:pict>
      </w:r>
      <w:r w:rsidR="0019067C">
        <w:rPr>
          <w:noProof/>
          <w:lang w:eastAsia="en-GB"/>
        </w:rPr>
        <w:pict>
          <v:shape id="Picture 9" o:spid="_x0000_i1026" type="#_x0000_t75" style="width:605.25pt;height:376.9pt;visibility:visible">
            <v:imagedata r:id="rId31" o:title=""/>
          </v:shape>
        </w:pict>
      </w:r>
    </w:p>
    <w:p w:rsidR="00F243C5" w:rsidRDefault="00F243C5"/>
    <w:p w:rsidR="00F243C5" w:rsidRDefault="008B616E">
      <w:r w:rsidRPr="00A50992">
        <w:rPr>
          <w:b/>
        </w:rPr>
        <w:t>Compound A</w:t>
      </w:r>
      <w:r w:rsidR="00F75A5C">
        <w:t xml:space="preserve"> </w:t>
      </w:r>
      <w:r w:rsidR="00A50992">
        <w:t xml:space="preserve">- </w:t>
      </w:r>
      <w:r w:rsidR="00F75A5C">
        <w:t>Mass spectrum</w:t>
      </w:r>
    </w:p>
    <w:p w:rsidR="00F243C5" w:rsidRDefault="005D12BA">
      <w:r>
        <w:rPr>
          <w:noProof/>
        </w:rPr>
        <w:pict>
          <v:shape id="Picture 1" o:spid="_x0000_s1058" type="#_x0000_t75" style="position:absolute;margin-left:17.25pt;margin-top:.05pt;width:456.75pt;height:252pt;z-index:1;visibility:visible">
            <v:imagedata r:id="rId32" o:title=""/>
          </v:shape>
        </w:pict>
      </w:r>
    </w:p>
    <w:p w:rsidR="00F243C5" w:rsidRDefault="00F243C5"/>
    <w:p w:rsidR="00F243C5" w:rsidRDefault="00F243C5"/>
    <w:p w:rsidR="00F243C5" w:rsidRDefault="00F243C5"/>
    <w:p w:rsidR="00F243C5" w:rsidRDefault="00F243C5"/>
    <w:p w:rsidR="00F243C5" w:rsidRDefault="005D12BA">
      <w:r>
        <w:rPr>
          <w:rFonts w:ascii="Times New Roman" w:hAnsi="Times New Roman"/>
          <w:sz w:val="24"/>
          <w:szCs w:val="24"/>
        </w:rPr>
        <w:pict>
          <v:shape id="_x0000_s1100" type="#_x0000_t202" style="position:absolute;margin-left:314.25pt;margin-top:17.35pt;width:91.95pt;height:100.05pt;z-index:59" filled="f" stroked="f">
            <v:textbox>
              <w:txbxContent>
                <w:p w:rsidR="00FE0A49" w:rsidRDefault="00FE0A49" w:rsidP="00FE0A49">
                  <w:r>
                    <w:t>106</w:t>
                  </w:r>
                </w:p>
                <w:p w:rsidR="00FE0A49" w:rsidRDefault="00FE0A49" w:rsidP="00FE0A49"/>
              </w:txbxContent>
            </v:textbox>
          </v:shape>
        </w:pict>
      </w:r>
    </w:p>
    <w:p w:rsidR="00F243C5" w:rsidRDefault="00F243C5"/>
    <w:p w:rsidR="00F243C5" w:rsidRDefault="00F243C5"/>
    <w:p w:rsidR="00F243C5" w:rsidRDefault="00F243C5"/>
    <w:p w:rsidR="00F243C5" w:rsidRDefault="00F243C5"/>
    <w:p w:rsidR="00F75A5C" w:rsidRDefault="00F75A5C" w:rsidP="00F75A5C"/>
    <w:p w:rsidR="00F75A5C" w:rsidRDefault="00F75A5C" w:rsidP="00F75A5C">
      <w:r w:rsidRPr="00A50992">
        <w:rPr>
          <w:b/>
        </w:rPr>
        <w:t>Compound A</w:t>
      </w:r>
      <w:r w:rsidR="00A50992">
        <w:t xml:space="preserve"> -</w:t>
      </w:r>
      <w:r>
        <w:t xml:space="preserve"> IR spectrum</w:t>
      </w:r>
    </w:p>
    <w:p w:rsidR="00F243C5" w:rsidRDefault="0019067C">
      <w:r>
        <w:rPr>
          <w:noProof/>
          <w:lang w:eastAsia="en-GB"/>
        </w:rPr>
        <w:pict>
          <v:shape id="Picture 17" o:spid="_x0000_i1027" type="#_x0000_t75" style="width:451.15pt;height:276.75pt;visibility:visible">
            <v:imagedata r:id="rId33" o:title=""/>
          </v:shape>
        </w:pict>
      </w:r>
    </w:p>
    <w:p w:rsidR="008B616E" w:rsidRDefault="008B616E"/>
    <w:p w:rsidR="008B616E" w:rsidRDefault="008B616E"/>
    <w:p w:rsidR="008B616E" w:rsidRDefault="008B616E">
      <w:pPr>
        <w:sectPr w:rsidR="008B616E" w:rsidSect="008B616E">
          <w:pgSz w:w="11906" w:h="16838"/>
          <w:pgMar w:top="1440" w:right="1440" w:bottom="1440" w:left="1440" w:header="708" w:footer="708" w:gutter="0"/>
          <w:cols w:space="708"/>
          <w:docGrid w:linePitch="360"/>
        </w:sectPr>
      </w:pPr>
    </w:p>
    <w:p w:rsidR="00F243C5" w:rsidRDefault="00F243C5">
      <w:r w:rsidRPr="00A50992">
        <w:rPr>
          <w:b/>
        </w:rPr>
        <w:lastRenderedPageBreak/>
        <w:t>Compound B</w:t>
      </w:r>
      <w:r w:rsidR="0060097A">
        <w:t xml:space="preserve"> </w:t>
      </w:r>
      <w:r w:rsidR="00A50992">
        <w:t xml:space="preserve">- </w:t>
      </w:r>
      <w:r w:rsidR="0060097A" w:rsidRPr="0060097A">
        <w:rPr>
          <w:vertAlign w:val="superscript"/>
        </w:rPr>
        <w:t>1</w:t>
      </w:r>
      <w:r w:rsidR="0060097A">
        <w:t>H NMR</w:t>
      </w:r>
    </w:p>
    <w:p w:rsidR="008B616E" w:rsidRDefault="005D12BA">
      <w:r>
        <w:rPr>
          <w:noProof/>
          <w:lang w:eastAsia="en-GB"/>
        </w:rPr>
        <w:pict>
          <v:shape id="_x0000_s1033" type="#_x0000_t202" style="position:absolute;margin-left:398.25pt;margin-top:124.55pt;width:69.5pt;height:72.45pt;z-index:8" filled="f" stroked="f">
            <v:textbox>
              <w:txbxContent>
                <w:p w:rsidR="000641E0" w:rsidRDefault="000641E0" w:rsidP="000641E0">
                  <w:r>
                    <w:t>2H</w:t>
                  </w:r>
                </w:p>
              </w:txbxContent>
            </v:textbox>
          </v:shape>
        </w:pict>
      </w:r>
      <w:r>
        <w:rPr>
          <w:noProof/>
          <w:lang w:eastAsia="en-GB"/>
        </w:rPr>
        <w:pict>
          <v:shape id="_x0000_s1034" type="#_x0000_t202" style="position:absolute;margin-left:498pt;margin-top:68.3pt;width:92.15pt;height:98.35pt;z-index:9" filled="f" stroked="f">
            <v:textbox>
              <w:txbxContent>
                <w:p w:rsidR="000641E0" w:rsidRDefault="000641E0" w:rsidP="000641E0">
                  <w:r>
                    <w:t>2H</w:t>
                  </w:r>
                </w:p>
                <w:p w:rsidR="00FE0A49" w:rsidRDefault="00FE0A49" w:rsidP="000641E0"/>
                <w:p w:rsidR="00FE0A49" w:rsidRDefault="00FE0A49" w:rsidP="000641E0"/>
              </w:txbxContent>
            </v:textbox>
          </v:shape>
        </w:pict>
      </w:r>
      <w:r>
        <w:rPr>
          <w:noProof/>
          <w:lang w:eastAsia="en-GB"/>
        </w:rPr>
        <w:pict>
          <v:shape id="_x0000_s1036" type="#_x0000_t202" style="position:absolute;margin-left:526.5pt;margin-top:27.8pt;width:109.95pt;height:105.2pt;z-index:10" filled="f" stroked="f">
            <v:textbox>
              <w:txbxContent>
                <w:p w:rsidR="001C092C" w:rsidRDefault="001C092C" w:rsidP="001C092C">
                  <w:r>
                    <w:t>1H</w:t>
                  </w:r>
                </w:p>
                <w:p w:rsidR="00FE0A49" w:rsidRDefault="00FE0A49" w:rsidP="001C092C"/>
              </w:txbxContent>
            </v:textbox>
          </v:shape>
        </w:pict>
      </w:r>
      <w:r>
        <w:rPr>
          <w:noProof/>
          <w:lang w:eastAsia="en-GB"/>
        </w:rPr>
        <w:pict>
          <v:shape id="_x0000_s1031" type="#_x0000_t202" style="position:absolute;margin-left:50.25pt;margin-top:210.8pt;width:65.45pt;height:55.6pt;z-index:7" filled="f" stroked="f">
            <v:textbox>
              <w:txbxContent>
                <w:p w:rsidR="000641E0" w:rsidRDefault="000641E0" w:rsidP="000641E0">
                  <w:r>
                    <w:t>5H</w:t>
                  </w:r>
                </w:p>
                <w:p w:rsidR="00FE0A49" w:rsidRDefault="00FE0A49" w:rsidP="000641E0"/>
              </w:txbxContent>
            </v:textbox>
          </v:shape>
        </w:pict>
      </w:r>
      <w:r>
        <w:rPr>
          <w:noProof/>
          <w:lang w:eastAsia="en-GB"/>
        </w:rPr>
        <w:pict>
          <v:shape id="Picture 8" o:spid="_x0000_i1028" type="#_x0000_t75" style="width:608.65pt;height:370.15pt;visibility:visible">
            <v:imagedata r:id="rId34" o:title=""/>
          </v:shape>
        </w:pict>
      </w:r>
    </w:p>
    <w:p w:rsidR="008B616E" w:rsidRDefault="008B616E"/>
    <w:p w:rsidR="00F672DE" w:rsidRDefault="00F672DE">
      <w:pPr>
        <w:sectPr w:rsidR="00F672DE" w:rsidSect="008B616E">
          <w:pgSz w:w="16838" w:h="11906" w:orient="landscape"/>
          <w:pgMar w:top="1440" w:right="1440" w:bottom="1440" w:left="1440" w:header="708" w:footer="708" w:gutter="0"/>
          <w:cols w:space="708"/>
          <w:docGrid w:linePitch="360"/>
        </w:sectPr>
      </w:pPr>
    </w:p>
    <w:p w:rsidR="008B616E" w:rsidRDefault="00F672DE">
      <w:r w:rsidRPr="00A50992">
        <w:rPr>
          <w:b/>
        </w:rPr>
        <w:lastRenderedPageBreak/>
        <w:t>Compound B</w:t>
      </w:r>
      <w:r w:rsidR="00F75A5C">
        <w:t xml:space="preserve"> </w:t>
      </w:r>
      <w:r w:rsidR="00A50992">
        <w:t xml:space="preserve">- </w:t>
      </w:r>
      <w:r w:rsidR="00F75A5C">
        <w:t>Mass Spectrum</w:t>
      </w:r>
    </w:p>
    <w:p w:rsidR="008B616E" w:rsidRDefault="008B616E"/>
    <w:p w:rsidR="00F243C5" w:rsidRPr="00A50992" w:rsidRDefault="005D12BA">
      <w:pPr>
        <w:rPr>
          <w:b/>
        </w:rPr>
      </w:pPr>
      <w:r>
        <w:rPr>
          <w:rFonts w:ascii="Times New Roman" w:hAnsi="Times New Roman"/>
          <w:sz w:val="24"/>
          <w:szCs w:val="24"/>
        </w:rPr>
        <w:pict>
          <v:shape id="_x0000_s1102" type="#_x0000_t202" style="position:absolute;margin-left:261.3pt;margin-top:113.75pt;width:91.95pt;height:109.05pt;z-index:60" filled="f" stroked="f">
            <v:textbox>
              <w:txbxContent>
                <w:p w:rsidR="00FE0A49" w:rsidRDefault="00FE0A49" w:rsidP="00FE0A49">
                  <w:r>
                    <w:t>122</w:t>
                  </w:r>
                </w:p>
                <w:p w:rsidR="00FE0A49" w:rsidRDefault="00FE0A49" w:rsidP="00FE0A49"/>
              </w:txbxContent>
            </v:textbox>
          </v:shape>
        </w:pict>
      </w:r>
      <w:r w:rsidR="0019067C">
        <w:rPr>
          <w:noProof/>
          <w:lang w:eastAsia="en-GB"/>
        </w:rPr>
        <w:pict>
          <v:shape id="Picture 2" o:spid="_x0000_i1029" type="#_x0000_t75" style="width:343.15pt;height:184.5pt;visibility:visible">
            <v:imagedata r:id="rId35" o:title=""/>
          </v:shape>
        </w:pict>
      </w:r>
    </w:p>
    <w:p w:rsidR="00F243C5" w:rsidRDefault="00F75A5C">
      <w:r w:rsidRPr="00A50992">
        <w:rPr>
          <w:b/>
        </w:rPr>
        <w:t>Compound B</w:t>
      </w:r>
      <w:r w:rsidR="00A50992">
        <w:t xml:space="preserve"> -</w:t>
      </w:r>
      <w:r>
        <w:t xml:space="preserve"> IR Spectrum</w:t>
      </w:r>
    </w:p>
    <w:p w:rsidR="00F75A5C" w:rsidRDefault="0019067C">
      <w:r>
        <w:rPr>
          <w:noProof/>
          <w:lang w:eastAsia="en-GB"/>
        </w:rPr>
        <w:pict>
          <v:shape id="Picture 18" o:spid="_x0000_i1030" type="#_x0000_t75" style="width:451.15pt;height:276.75pt;visibility:visible">
            <v:imagedata r:id="rId36" o:title=""/>
          </v:shape>
        </w:pict>
      </w:r>
    </w:p>
    <w:p w:rsidR="00F243C5" w:rsidRDefault="00F243C5"/>
    <w:p w:rsidR="00F243C5" w:rsidRDefault="00F243C5"/>
    <w:p w:rsidR="00F243C5" w:rsidRDefault="00F243C5"/>
    <w:p w:rsidR="00F243C5" w:rsidRDefault="00F243C5"/>
    <w:p w:rsidR="00F243C5" w:rsidRDefault="00F243C5"/>
    <w:p w:rsidR="00F672DE" w:rsidRDefault="00F672DE">
      <w:pPr>
        <w:sectPr w:rsidR="00F672DE" w:rsidSect="008B616E">
          <w:pgSz w:w="11906" w:h="16838"/>
          <w:pgMar w:top="1440" w:right="1440" w:bottom="1440" w:left="1440" w:header="708" w:footer="708" w:gutter="0"/>
          <w:cols w:space="708"/>
          <w:docGrid w:linePitch="360"/>
        </w:sectPr>
      </w:pPr>
    </w:p>
    <w:p w:rsidR="00F243C5" w:rsidRDefault="00F243C5"/>
    <w:p w:rsidR="00F243C5" w:rsidRDefault="00F243C5">
      <w:r w:rsidRPr="00A50992">
        <w:rPr>
          <w:b/>
        </w:rPr>
        <w:t>Compound C</w:t>
      </w:r>
      <w:r w:rsidR="00A50992">
        <w:t xml:space="preserve"> -</w:t>
      </w:r>
      <w:r w:rsidR="0060097A">
        <w:t xml:space="preserve"> </w:t>
      </w:r>
      <w:r w:rsidR="0060097A" w:rsidRPr="0060097A">
        <w:rPr>
          <w:vertAlign w:val="superscript"/>
        </w:rPr>
        <w:t>1</w:t>
      </w:r>
      <w:r w:rsidR="0060097A">
        <w:t>H NMR</w:t>
      </w:r>
    </w:p>
    <w:p w:rsidR="0060097A" w:rsidRDefault="005D12BA" w:rsidP="00F672DE">
      <w:pPr>
        <w:ind w:firstLine="720"/>
        <w:sectPr w:rsidR="0060097A" w:rsidSect="00F672DE">
          <w:pgSz w:w="16838" w:h="11906" w:orient="landscape"/>
          <w:pgMar w:top="1440" w:right="1440" w:bottom="1440" w:left="1440" w:header="708" w:footer="708" w:gutter="0"/>
          <w:cols w:space="708"/>
          <w:docGrid w:linePitch="360"/>
        </w:sectPr>
      </w:pPr>
      <w:r>
        <w:rPr>
          <w:noProof/>
          <w:lang w:eastAsia="en-GB"/>
        </w:rPr>
        <w:pict>
          <v:shape id="_x0000_s1039" type="#_x0000_t202" style="position:absolute;left:0;text-align:left;margin-left:550pt;margin-top:103.6pt;width:41.25pt;height:25.5pt;z-index:13" filled="f" stroked="f">
            <v:textbox>
              <w:txbxContent>
                <w:p w:rsidR="00260001" w:rsidRDefault="00260001" w:rsidP="00260001">
                  <w:r>
                    <w:t>6H</w:t>
                  </w:r>
                </w:p>
              </w:txbxContent>
            </v:textbox>
          </v:shape>
        </w:pict>
      </w:r>
      <w:r>
        <w:rPr>
          <w:noProof/>
          <w:lang w:eastAsia="en-GB"/>
        </w:rPr>
        <w:pict>
          <v:shape id="_x0000_s1038" type="#_x0000_t202" style="position:absolute;left:0;text-align:left;margin-left:445pt;margin-top:212.35pt;width:41.25pt;height:25.5pt;z-index:12" filled="f" stroked="f">
            <v:textbox>
              <w:txbxContent>
                <w:p w:rsidR="00260001" w:rsidRDefault="00260001" w:rsidP="00260001">
                  <w:r>
                    <w:t>3H</w:t>
                  </w:r>
                </w:p>
              </w:txbxContent>
            </v:textbox>
          </v:shape>
        </w:pict>
      </w:r>
      <w:r>
        <w:rPr>
          <w:noProof/>
          <w:lang w:eastAsia="en-GB"/>
        </w:rPr>
        <w:pict>
          <v:shape id="_x0000_s1037" type="#_x0000_t202" style="position:absolute;left:0;text-align:left;margin-left:79.5pt;margin-top:264.85pt;width:41.25pt;height:25.5pt;z-index:11" filled="f" stroked="f">
            <v:textbox>
              <w:txbxContent>
                <w:p w:rsidR="00260001" w:rsidRDefault="00260001" w:rsidP="00260001">
                  <w:r>
                    <w:t>1H</w:t>
                  </w:r>
                </w:p>
              </w:txbxContent>
            </v:textbox>
          </v:shape>
        </w:pict>
      </w:r>
      <w:r w:rsidR="0019067C">
        <w:rPr>
          <w:noProof/>
          <w:lang w:eastAsia="en-GB"/>
        </w:rPr>
        <w:pict>
          <v:shape id="Picture 10" o:spid="_x0000_i1031" type="#_x0000_t75" style="width:612pt;height:379.15pt;visibility:visible">
            <v:imagedata r:id="rId37" o:title=""/>
          </v:shape>
        </w:pict>
      </w:r>
    </w:p>
    <w:p w:rsidR="00F672DE" w:rsidRDefault="0060097A">
      <w:r w:rsidRPr="00A50992">
        <w:rPr>
          <w:b/>
        </w:rPr>
        <w:lastRenderedPageBreak/>
        <w:t>Compound C</w:t>
      </w:r>
      <w:r w:rsidR="00A50992">
        <w:t xml:space="preserve"> – Mass Spectrum</w:t>
      </w:r>
    </w:p>
    <w:p w:rsidR="00F243C5" w:rsidRDefault="005D12BA">
      <w:r>
        <w:rPr>
          <w:rFonts w:ascii="Times New Roman" w:hAnsi="Times New Roman"/>
          <w:sz w:val="24"/>
          <w:szCs w:val="24"/>
        </w:rPr>
        <w:pict>
          <v:shape id="_x0000_s1127" type="#_x0000_t202" style="position:absolute;margin-left:209.7pt;margin-top:130.35pt;width:91.95pt;height:109.05pt;z-index:77" filled="f" stroked="f">
            <v:textbox>
              <w:txbxContent>
                <w:p w:rsidR="00B21840" w:rsidRDefault="00755C99" w:rsidP="00B21840">
                  <w:r>
                    <w:t>10</w:t>
                  </w:r>
                  <w:r w:rsidR="00B21840">
                    <w:t>2</w:t>
                  </w:r>
                </w:p>
                <w:p w:rsidR="00B21840" w:rsidRDefault="00B21840" w:rsidP="00B21840"/>
              </w:txbxContent>
            </v:textbox>
          </v:shape>
        </w:pict>
      </w:r>
      <w:r w:rsidR="0019067C">
        <w:rPr>
          <w:noProof/>
          <w:lang w:eastAsia="en-GB"/>
        </w:rPr>
        <w:pict>
          <v:shape id="_x0000_i1032" type="#_x0000_t75" style="width:339.75pt;height:180pt">
            <v:imagedata r:id="rId38" o:title=""/>
          </v:shape>
        </w:pict>
      </w:r>
    </w:p>
    <w:p w:rsidR="00F243C5" w:rsidRDefault="00F75A5C">
      <w:r w:rsidRPr="00A50992">
        <w:rPr>
          <w:b/>
        </w:rPr>
        <w:t>Compound C</w:t>
      </w:r>
      <w:r>
        <w:t xml:space="preserve"> </w:t>
      </w:r>
      <w:r w:rsidR="00A50992">
        <w:t xml:space="preserve">- </w:t>
      </w:r>
      <w:r>
        <w:t>IR Spectrum</w:t>
      </w:r>
    </w:p>
    <w:p w:rsidR="00F75A5C" w:rsidRDefault="005D12BA">
      <w:r>
        <w:rPr>
          <w:rFonts w:ascii="Times New Roman" w:hAnsi="Times New Roman"/>
          <w:sz w:val="24"/>
          <w:szCs w:val="24"/>
        </w:rPr>
        <w:pict>
          <v:shape id="_x0000_s1128" type="#_x0000_t202" style="position:absolute;margin-left:132.95pt;margin-top:121.35pt;width:91.95pt;height:109.05pt;z-index:78" filled="f" stroked="f">
            <v:textbox>
              <w:txbxContent>
                <w:p w:rsidR="00755C99" w:rsidRDefault="00755C99" w:rsidP="00755C99"/>
              </w:txbxContent>
            </v:textbox>
          </v:shape>
        </w:pict>
      </w:r>
      <w:r w:rsidR="0019067C">
        <w:rPr>
          <w:noProof/>
          <w:lang w:eastAsia="en-GB"/>
        </w:rPr>
        <w:pict>
          <v:shape id="Picture 19" o:spid="_x0000_i1033" type="#_x0000_t75" style="width:450pt;height:275.65pt;visibility:visible">
            <v:imagedata r:id="rId39" o:title=""/>
          </v:shape>
        </w:pict>
      </w:r>
    </w:p>
    <w:p w:rsidR="00F243C5" w:rsidRDefault="00F243C5"/>
    <w:p w:rsidR="00F243C5" w:rsidRDefault="00F243C5"/>
    <w:p w:rsidR="00F243C5" w:rsidRDefault="00F243C5"/>
    <w:p w:rsidR="00F243C5" w:rsidRDefault="00F243C5"/>
    <w:p w:rsidR="00F243C5" w:rsidRDefault="00F243C5"/>
    <w:p w:rsidR="00F243C5" w:rsidRDefault="00F243C5"/>
    <w:p w:rsidR="0060097A" w:rsidRDefault="0060097A">
      <w:pPr>
        <w:sectPr w:rsidR="0060097A" w:rsidSect="0060097A">
          <w:pgSz w:w="11906" w:h="16838"/>
          <w:pgMar w:top="1440" w:right="1440" w:bottom="1440" w:left="1440" w:header="708" w:footer="708" w:gutter="0"/>
          <w:cols w:space="708"/>
          <w:docGrid w:linePitch="360"/>
        </w:sectPr>
      </w:pPr>
    </w:p>
    <w:p w:rsidR="0060097A" w:rsidRDefault="0060097A">
      <w:r w:rsidRPr="00A50992">
        <w:rPr>
          <w:b/>
        </w:rPr>
        <w:lastRenderedPageBreak/>
        <w:t>Compound D</w:t>
      </w:r>
      <w:r w:rsidR="00A50992">
        <w:t xml:space="preserve"> -</w:t>
      </w:r>
      <w:r>
        <w:t xml:space="preserve"> </w:t>
      </w:r>
      <w:r w:rsidRPr="0060097A">
        <w:rPr>
          <w:vertAlign w:val="superscript"/>
        </w:rPr>
        <w:t>1</w:t>
      </w:r>
      <w:r>
        <w:t>H NMR</w:t>
      </w:r>
    </w:p>
    <w:p w:rsidR="0060097A" w:rsidRDefault="0060097A"/>
    <w:p w:rsidR="0060097A" w:rsidRDefault="005D12BA">
      <w:pPr>
        <w:sectPr w:rsidR="0060097A" w:rsidSect="0060097A">
          <w:pgSz w:w="16838" w:h="11906" w:orient="landscape"/>
          <w:pgMar w:top="1440" w:right="1440" w:bottom="1440" w:left="1440" w:header="708" w:footer="708" w:gutter="0"/>
          <w:cols w:space="708"/>
          <w:docGrid w:linePitch="360"/>
        </w:sectPr>
      </w:pPr>
      <w:r>
        <w:rPr>
          <w:noProof/>
          <w:lang w:eastAsia="en-GB"/>
        </w:rPr>
        <w:pict>
          <v:shape id="_x0000_s1042" type="#_x0000_t202" style="position:absolute;margin-left:485.5pt;margin-top:70.6pt;width:41.25pt;height:25.5pt;z-index:16" filled="f" stroked="f">
            <v:textbox>
              <w:txbxContent>
                <w:p w:rsidR="009B3A42" w:rsidRDefault="009B3A42" w:rsidP="009B3A42">
                  <w:r>
                    <w:t>6H</w:t>
                  </w:r>
                </w:p>
              </w:txbxContent>
            </v:textbox>
          </v:shape>
        </w:pict>
      </w:r>
      <w:r>
        <w:rPr>
          <w:noProof/>
          <w:lang w:eastAsia="en-GB"/>
        </w:rPr>
        <w:pict>
          <v:shape id="_x0000_s1041" type="#_x0000_t202" style="position:absolute;margin-left:201.25pt;margin-top:155.35pt;width:41.25pt;height:25.5pt;z-index:15" filled="f" stroked="f">
            <v:textbox>
              <w:txbxContent>
                <w:p w:rsidR="009B3A42" w:rsidRDefault="009B3A42" w:rsidP="009B3A42">
                  <w:r>
                    <w:t>2H</w:t>
                  </w:r>
                </w:p>
              </w:txbxContent>
            </v:textbox>
          </v:shape>
        </w:pict>
      </w:r>
      <w:r>
        <w:rPr>
          <w:noProof/>
          <w:lang w:eastAsia="en-GB"/>
        </w:rPr>
        <w:pict>
          <v:shape id="_x0000_s1040" type="#_x0000_t202" style="position:absolute;margin-left:88.75pt;margin-top:212.35pt;width:41.25pt;height:25.5pt;z-index:14" filled="f" stroked="f">
            <v:textbox>
              <w:txbxContent>
                <w:p w:rsidR="009B3A42" w:rsidRDefault="009B3A42" w:rsidP="009B3A42">
                  <w:r>
                    <w:t>4H</w:t>
                  </w:r>
                </w:p>
              </w:txbxContent>
            </v:textbox>
          </v:shape>
        </w:pict>
      </w:r>
      <w:r w:rsidR="0019067C">
        <w:rPr>
          <w:noProof/>
          <w:lang w:eastAsia="en-GB"/>
        </w:rPr>
        <w:pict>
          <v:shape id="Picture 11" o:spid="_x0000_i1034" type="#_x0000_t75" style="width:613.15pt;height:347.65pt;visibility:visible">
            <v:imagedata r:id="rId40" o:title=""/>
          </v:shape>
        </w:pict>
      </w:r>
    </w:p>
    <w:p w:rsidR="00F243C5" w:rsidRDefault="00F243C5"/>
    <w:p w:rsidR="00F243C5" w:rsidRDefault="00F243C5">
      <w:r w:rsidRPr="00A50992">
        <w:rPr>
          <w:b/>
        </w:rPr>
        <w:t>Compound D</w:t>
      </w:r>
      <w:r w:rsidR="00A50992">
        <w:t xml:space="preserve"> – Mass Spectrum</w:t>
      </w:r>
    </w:p>
    <w:p w:rsidR="00F243C5" w:rsidRDefault="005D12BA">
      <w:r>
        <w:rPr>
          <w:rFonts w:ascii="Times New Roman" w:hAnsi="Times New Roman"/>
          <w:sz w:val="24"/>
          <w:szCs w:val="24"/>
        </w:rPr>
        <w:pict>
          <v:shape id="_x0000_s1144" type="#_x0000_t202" style="position:absolute;margin-left:14.4pt;margin-top:60.8pt;width:91.95pt;height:109.05pt;z-index:88" filled="f" stroked="f">
            <v:textbox>
              <w:txbxContent>
                <w:p w:rsidR="00BC2851" w:rsidRDefault="00BC2851" w:rsidP="00BC2851">
                  <w:r>
                    <w:t>160</w:t>
                  </w:r>
                </w:p>
                <w:p w:rsidR="00BC2851" w:rsidRDefault="00BC2851" w:rsidP="00BC2851"/>
              </w:txbxContent>
            </v:textbox>
          </v:shape>
        </w:pict>
      </w:r>
      <w:r w:rsidR="0019067C">
        <w:rPr>
          <w:noProof/>
          <w:lang w:eastAsia="en-GB"/>
        </w:rPr>
        <w:pict>
          <v:shape id="Picture 4" o:spid="_x0000_i1035" type="#_x0000_t75" style="width:344.25pt;height:190.15pt;visibility:visible">
            <v:imagedata r:id="rId41" o:title=""/>
          </v:shape>
        </w:pict>
      </w:r>
    </w:p>
    <w:p w:rsidR="00F243C5" w:rsidRDefault="0016061D">
      <w:r w:rsidRPr="00A50992">
        <w:rPr>
          <w:b/>
        </w:rPr>
        <w:t>Compound D</w:t>
      </w:r>
      <w:r w:rsidR="00A50992">
        <w:t xml:space="preserve"> -</w:t>
      </w:r>
      <w:r>
        <w:t xml:space="preserve"> IR Spectrum</w:t>
      </w:r>
    </w:p>
    <w:p w:rsidR="00F243C5" w:rsidRDefault="0019067C">
      <w:r>
        <w:rPr>
          <w:noProof/>
          <w:lang w:eastAsia="en-GB"/>
        </w:rPr>
        <w:pict>
          <v:shape id="Picture 20" o:spid="_x0000_i1036" type="#_x0000_t75" style="width:450pt;height:276.75pt;visibility:visible">
            <v:imagedata r:id="rId42" o:title=""/>
          </v:shape>
        </w:pict>
      </w:r>
    </w:p>
    <w:p w:rsidR="00F243C5" w:rsidRDefault="00F243C5"/>
    <w:p w:rsidR="00F243C5" w:rsidRDefault="00F243C5"/>
    <w:p w:rsidR="00F243C5" w:rsidRDefault="00F243C5"/>
    <w:p w:rsidR="00F243C5" w:rsidRDefault="00F243C5"/>
    <w:p w:rsidR="00F243C5" w:rsidRDefault="00F243C5"/>
    <w:p w:rsidR="0060097A" w:rsidRDefault="0060097A">
      <w:pPr>
        <w:sectPr w:rsidR="0060097A" w:rsidSect="0060097A">
          <w:pgSz w:w="11906" w:h="16838"/>
          <w:pgMar w:top="1440" w:right="1440" w:bottom="1440" w:left="1440" w:header="708" w:footer="708" w:gutter="0"/>
          <w:cols w:space="708"/>
          <w:docGrid w:linePitch="360"/>
        </w:sectPr>
      </w:pPr>
    </w:p>
    <w:p w:rsidR="0060097A" w:rsidRDefault="0060097A">
      <w:r w:rsidRPr="00A50992">
        <w:rPr>
          <w:b/>
        </w:rPr>
        <w:lastRenderedPageBreak/>
        <w:t>Compound E</w:t>
      </w:r>
      <w:r w:rsidR="00A50992">
        <w:t xml:space="preserve"> -</w:t>
      </w:r>
      <w:r>
        <w:t xml:space="preserve"> </w:t>
      </w:r>
      <w:r w:rsidRPr="0060097A">
        <w:rPr>
          <w:vertAlign w:val="superscript"/>
        </w:rPr>
        <w:t>1</w:t>
      </w:r>
      <w:r>
        <w:t>H NMR</w:t>
      </w:r>
    </w:p>
    <w:p w:rsidR="0060097A" w:rsidRDefault="0060097A"/>
    <w:p w:rsidR="0060097A" w:rsidRDefault="005D12BA">
      <w:pPr>
        <w:sectPr w:rsidR="0060097A" w:rsidSect="0060097A">
          <w:pgSz w:w="16838" w:h="11906" w:orient="landscape"/>
          <w:pgMar w:top="1440" w:right="1440" w:bottom="1440" w:left="1440" w:header="708" w:footer="708" w:gutter="0"/>
          <w:cols w:space="708"/>
          <w:docGrid w:linePitch="360"/>
        </w:sectPr>
      </w:pPr>
      <w:r>
        <w:rPr>
          <w:noProof/>
          <w:lang w:eastAsia="en-GB"/>
        </w:rPr>
        <w:pict>
          <v:shape id="_x0000_s1046" type="#_x0000_t202" style="position:absolute;margin-left:454.5pt;margin-top:78.85pt;width:41.25pt;height:25.5pt;z-index:20" filled="f" stroked="f">
            <v:textbox>
              <w:txbxContent>
                <w:p w:rsidR="00A12A27" w:rsidRDefault="00A12A27" w:rsidP="00A12A27">
                  <w:r>
                    <w:t>3H</w:t>
                  </w:r>
                </w:p>
              </w:txbxContent>
            </v:textbox>
          </v:shape>
        </w:pict>
      </w:r>
      <w:r>
        <w:rPr>
          <w:noProof/>
          <w:lang w:eastAsia="en-GB"/>
        </w:rPr>
        <w:pict>
          <v:shape id="_x0000_s1045" type="#_x0000_t202" style="position:absolute;margin-left:106.75pt;margin-top:186.85pt;width:76.25pt;height:53.25pt;z-index:19" filled="f" stroked="f">
            <v:textbox>
              <w:txbxContent>
                <w:p w:rsidR="00A12A27" w:rsidRDefault="0023482F" w:rsidP="00A12A27">
                  <w:r>
                    <w:t xml:space="preserve">3.2 </w:t>
                  </w:r>
                  <w:proofErr w:type="gramStart"/>
                  <w:r>
                    <w:t xml:space="preserve">ppm  </w:t>
                  </w:r>
                  <w:r w:rsidR="00A12A27">
                    <w:t>broad</w:t>
                  </w:r>
                  <w:proofErr w:type="gramEnd"/>
                  <w:r w:rsidR="00A12A27">
                    <w:t xml:space="preserve"> peak </w:t>
                  </w:r>
                  <w:r>
                    <w:t>(1H)</w:t>
                  </w:r>
                </w:p>
              </w:txbxContent>
            </v:textbox>
          </v:shape>
        </w:pict>
      </w:r>
      <w:r>
        <w:rPr>
          <w:noProof/>
          <w:lang w:eastAsia="en-GB"/>
        </w:rPr>
        <w:pict>
          <v:shape id="_x0000_s1044" type="#_x0000_t202" style="position:absolute;margin-left:355pt;margin-top:147.1pt;width:41.25pt;height:25.5pt;z-index:18" filled="f" stroked="f">
            <v:textbox>
              <w:txbxContent>
                <w:p w:rsidR="00A12A27" w:rsidRDefault="00A12A27" w:rsidP="00A12A27">
                  <w:r>
                    <w:t>2H</w:t>
                  </w:r>
                </w:p>
              </w:txbxContent>
            </v:textbox>
          </v:shape>
        </w:pict>
      </w:r>
      <w:r>
        <w:rPr>
          <w:noProof/>
          <w:lang w:eastAsia="en-GB"/>
        </w:rPr>
        <w:pict>
          <v:shape id="_x0000_s1043" type="#_x0000_t202" style="position:absolute;margin-left:48.25pt;margin-top:225.1pt;width:41.25pt;height:25.5pt;z-index:17" filled="f" stroked="f">
            <v:textbox>
              <w:txbxContent>
                <w:p w:rsidR="00A12A27" w:rsidRDefault="00A12A27" w:rsidP="00A12A27">
                  <w:r>
                    <w:t>2H</w:t>
                  </w:r>
                </w:p>
              </w:txbxContent>
            </v:textbox>
          </v:shape>
        </w:pict>
      </w:r>
      <w:r w:rsidR="0019067C">
        <w:rPr>
          <w:noProof/>
          <w:lang w:eastAsia="en-GB"/>
        </w:rPr>
        <w:pict>
          <v:shape id="Picture 12" o:spid="_x0000_i1037" type="#_x0000_t75" style="width:608.65pt;height:347.65pt;visibility:visible">
            <v:imagedata r:id="rId43" o:title=""/>
          </v:shape>
        </w:pict>
      </w:r>
    </w:p>
    <w:p w:rsidR="00F243C5" w:rsidRDefault="00F243C5">
      <w:r w:rsidRPr="00A50992">
        <w:rPr>
          <w:b/>
        </w:rPr>
        <w:lastRenderedPageBreak/>
        <w:t>Compound E</w:t>
      </w:r>
      <w:r w:rsidR="00A50992">
        <w:t xml:space="preserve"> – Mass Spectrum</w:t>
      </w:r>
    </w:p>
    <w:p w:rsidR="00F243C5" w:rsidRDefault="005D12BA">
      <w:r>
        <w:rPr>
          <w:rFonts w:ascii="Times New Roman" w:hAnsi="Times New Roman"/>
          <w:sz w:val="24"/>
          <w:szCs w:val="24"/>
        </w:rPr>
        <w:pict>
          <v:shape id="_x0000_s1151" type="#_x0000_t202" style="position:absolute;margin-left:123.35pt;margin-top:137pt;width:91.95pt;height:109.05pt;z-index:94" filled="f" stroked="f">
            <v:textbox>
              <w:txbxContent>
                <w:p w:rsidR="00CC762F" w:rsidRDefault="00CC762F" w:rsidP="00CC762F">
                  <w:r>
                    <w:t>60</w:t>
                  </w:r>
                </w:p>
                <w:p w:rsidR="00CC762F" w:rsidRDefault="00CC762F" w:rsidP="00CC762F"/>
              </w:txbxContent>
            </v:textbox>
          </v:shape>
        </w:pict>
      </w:r>
      <w:r w:rsidR="0019067C">
        <w:rPr>
          <w:noProof/>
          <w:lang w:eastAsia="en-GB"/>
        </w:rPr>
        <w:pict>
          <v:shape id="Picture 5" o:spid="_x0000_i1038" type="#_x0000_t75" style="width:340.9pt;height:183.4pt;visibility:visible">
            <v:imagedata r:id="rId44" o:title=""/>
          </v:shape>
        </w:pict>
      </w:r>
    </w:p>
    <w:p w:rsidR="00F243C5" w:rsidRDefault="00F243C5"/>
    <w:p w:rsidR="0016061D" w:rsidRDefault="0016061D">
      <w:r w:rsidRPr="00A50992">
        <w:rPr>
          <w:b/>
        </w:rPr>
        <w:t>Compound E</w:t>
      </w:r>
      <w:r w:rsidR="00A50992">
        <w:rPr>
          <w:b/>
        </w:rPr>
        <w:t xml:space="preserve"> -</w:t>
      </w:r>
      <w:r>
        <w:t xml:space="preserve"> IR Spectrum</w:t>
      </w:r>
    </w:p>
    <w:p w:rsidR="00F243C5" w:rsidRDefault="0019067C">
      <w:r>
        <w:rPr>
          <w:noProof/>
          <w:lang w:eastAsia="en-GB"/>
        </w:rPr>
        <w:pict>
          <v:shape id="Picture 21" o:spid="_x0000_i1039" type="#_x0000_t75" style="width:451.15pt;height:276.75pt;visibility:visible">
            <v:imagedata r:id="rId45" o:title=""/>
          </v:shape>
        </w:pict>
      </w:r>
    </w:p>
    <w:p w:rsidR="00F243C5" w:rsidRDefault="00F243C5"/>
    <w:p w:rsidR="00F243C5" w:rsidRDefault="00F243C5"/>
    <w:p w:rsidR="00F243C5" w:rsidRDefault="00F243C5"/>
    <w:p w:rsidR="0045715E" w:rsidRDefault="0045715E">
      <w:pPr>
        <w:sectPr w:rsidR="0045715E" w:rsidSect="0060097A">
          <w:pgSz w:w="11906" w:h="16838"/>
          <w:pgMar w:top="1440" w:right="1440" w:bottom="1440" w:left="1440" w:header="708" w:footer="708" w:gutter="0"/>
          <w:cols w:space="708"/>
          <w:docGrid w:linePitch="360"/>
        </w:sectPr>
      </w:pPr>
    </w:p>
    <w:p w:rsidR="0045715E" w:rsidRDefault="0045715E">
      <w:r w:rsidRPr="00A50992">
        <w:rPr>
          <w:b/>
        </w:rPr>
        <w:lastRenderedPageBreak/>
        <w:t>Compound F</w:t>
      </w:r>
      <w:r w:rsidR="00A50992">
        <w:t xml:space="preserve"> -</w:t>
      </w:r>
      <w:r>
        <w:t xml:space="preserve"> </w:t>
      </w:r>
      <w:r w:rsidRPr="0045715E">
        <w:rPr>
          <w:vertAlign w:val="superscript"/>
        </w:rPr>
        <w:t>1</w:t>
      </w:r>
      <w:r>
        <w:t>H NMR</w:t>
      </w:r>
    </w:p>
    <w:p w:rsidR="0045715E" w:rsidRDefault="0045715E"/>
    <w:p w:rsidR="0045715E" w:rsidRDefault="005D12BA">
      <w:pPr>
        <w:sectPr w:rsidR="0045715E" w:rsidSect="0045715E">
          <w:pgSz w:w="16838" w:h="11906" w:orient="landscape"/>
          <w:pgMar w:top="1440" w:right="1440" w:bottom="1440" w:left="1440" w:header="708" w:footer="708" w:gutter="0"/>
          <w:cols w:space="708"/>
          <w:docGrid w:linePitch="360"/>
        </w:sectPr>
      </w:pPr>
      <w:r>
        <w:rPr>
          <w:noProof/>
          <w:lang w:val="en-US" w:eastAsia="zh-TW"/>
        </w:rPr>
        <w:pict>
          <v:shape id="_x0000_s1026" type="#_x0000_t202" style="position:absolute;margin-left:.5pt;margin-top:29.75pt;width:278.95pt;height:87.75pt;z-index:2;mso-width-percent:400;mso-height-percent:200;mso-width-percent:400;mso-height-percent:200;mso-width-relative:margin;mso-height-relative:margin" stroked="f">
            <v:textbox style="mso-fit-shape-to-text:t">
              <w:txbxContent>
                <w:p w:rsidR="00BC047D" w:rsidRPr="00BC047D" w:rsidRDefault="00BC047D">
                  <w:pPr>
                    <w:rPr>
                      <w:b/>
                      <w:sz w:val="28"/>
                    </w:rPr>
                  </w:pPr>
                  <w:r w:rsidRPr="00BC047D">
                    <w:rPr>
                      <w:b/>
                      <w:sz w:val="28"/>
                    </w:rPr>
                    <w:t>Note</w:t>
                  </w:r>
                </w:p>
                <w:p w:rsidR="00BC047D" w:rsidRDefault="00BC047D" w:rsidP="00BC047D">
                  <w:r>
                    <w:t>A</w:t>
                  </w:r>
                  <w:r w:rsidR="009912D4">
                    <w:t xml:space="preserve"> broad single peak </w:t>
                  </w:r>
                  <w:r w:rsidR="00C07345">
                    <w:t xml:space="preserve">integral = </w:t>
                  </w:r>
                  <w:r>
                    <w:t xml:space="preserve">2H was also observed </w:t>
                  </w:r>
                  <w:r w:rsidR="009912D4">
                    <w:t>at 10.5</w:t>
                  </w:r>
                  <w:r>
                    <w:t xml:space="preserve">ppm </w:t>
                  </w:r>
                </w:p>
                <w:p w:rsidR="000641E0" w:rsidRDefault="000641E0"/>
              </w:txbxContent>
            </v:textbox>
          </v:shape>
        </w:pict>
      </w:r>
      <w:r>
        <w:rPr>
          <w:noProof/>
          <w:lang w:eastAsia="en-GB"/>
        </w:rPr>
        <w:pict>
          <v:shape id="_x0000_s1050" type="#_x0000_t202" style="position:absolute;margin-left:454pt;margin-top:23.35pt;width:41.25pt;height:25.5pt;z-index:24" filled="f" stroked="f">
            <v:textbox>
              <w:txbxContent>
                <w:p w:rsidR="0023482F" w:rsidRDefault="0023482F" w:rsidP="0023482F">
                  <w:r>
                    <w:t>1H</w:t>
                  </w:r>
                </w:p>
              </w:txbxContent>
            </v:textbox>
          </v:shape>
        </w:pict>
      </w:r>
      <w:r>
        <w:rPr>
          <w:noProof/>
          <w:lang w:eastAsia="en-GB"/>
        </w:rPr>
        <w:pict>
          <v:shape id="_x0000_s1048" type="#_x0000_t202" style="position:absolute;margin-left:238.4pt;margin-top:143.35pt;width:41.25pt;height:25.5pt;z-index:22" filled="f" stroked="f">
            <v:textbox>
              <w:txbxContent>
                <w:p w:rsidR="0023482F" w:rsidRDefault="0023482F" w:rsidP="0023482F">
                  <w:r>
                    <w:t>1H</w:t>
                  </w:r>
                </w:p>
              </w:txbxContent>
            </v:textbox>
          </v:shape>
        </w:pict>
      </w:r>
      <w:r>
        <w:rPr>
          <w:noProof/>
          <w:lang w:eastAsia="en-GB"/>
        </w:rPr>
        <w:pict>
          <v:shape id="_x0000_s1049" type="#_x0000_t202" style="position:absolute;margin-left:420.25pt;margin-top:79.6pt;width:41.25pt;height:25.5pt;z-index:23" filled="f" stroked="f">
            <v:textbox>
              <w:txbxContent>
                <w:p w:rsidR="0023482F" w:rsidRDefault="0023482F" w:rsidP="0023482F">
                  <w:r>
                    <w:t>1H</w:t>
                  </w:r>
                </w:p>
              </w:txbxContent>
            </v:textbox>
          </v:shape>
        </w:pict>
      </w:r>
      <w:r>
        <w:rPr>
          <w:noProof/>
          <w:lang w:eastAsia="en-GB"/>
        </w:rPr>
        <w:pict>
          <v:shape id="_x0000_s1047" type="#_x0000_t202" style="position:absolute;margin-left:76pt;margin-top:187.6pt;width:41.25pt;height:25.5pt;z-index:21" filled="f" stroked="f">
            <v:textbox>
              <w:txbxContent>
                <w:p w:rsidR="0023482F" w:rsidRDefault="0023482F" w:rsidP="0023482F">
                  <w:r>
                    <w:t>1H</w:t>
                  </w:r>
                </w:p>
              </w:txbxContent>
            </v:textbox>
          </v:shape>
        </w:pict>
      </w:r>
      <w:r>
        <w:rPr>
          <w:noProof/>
          <w:lang w:eastAsia="en-GB"/>
        </w:rPr>
        <w:pict>
          <v:shape id="Picture 13" o:spid="_x0000_i1040" type="#_x0000_t75" style="width:612pt;height:311.65pt;visibility:visible">
            <v:imagedata r:id="rId46" o:title=""/>
          </v:shape>
        </w:pict>
      </w:r>
    </w:p>
    <w:p w:rsidR="00F243C5" w:rsidRPr="00A50992" w:rsidRDefault="00F243C5">
      <w:pPr>
        <w:rPr>
          <w:b/>
        </w:rPr>
      </w:pPr>
      <w:r w:rsidRPr="00A50992">
        <w:rPr>
          <w:b/>
        </w:rPr>
        <w:lastRenderedPageBreak/>
        <w:t>Compound F</w:t>
      </w:r>
      <w:r w:rsidR="00A50992">
        <w:rPr>
          <w:b/>
        </w:rPr>
        <w:t xml:space="preserve"> </w:t>
      </w:r>
      <w:r w:rsidR="00A50992">
        <w:t>– Mass Spectrum</w:t>
      </w:r>
    </w:p>
    <w:p w:rsidR="00F243C5" w:rsidRDefault="005D12BA">
      <w:r>
        <w:rPr>
          <w:noProof/>
          <w:lang w:eastAsia="en-GB"/>
        </w:rPr>
        <w:pict>
          <v:shape id="Picture 6" o:spid="_x0000_i1041" type="#_x0000_t75" style="width:338.65pt;height:187.9pt;visibility:visible">
            <v:imagedata r:id="rId47" o:title=""/>
          </v:shape>
        </w:pict>
      </w:r>
    </w:p>
    <w:p w:rsidR="00664C41" w:rsidRDefault="00664C41"/>
    <w:p w:rsidR="00664C41" w:rsidRDefault="00664C41">
      <w:r w:rsidRPr="00AF2B0A">
        <w:rPr>
          <w:b/>
        </w:rPr>
        <w:t>Compound F</w:t>
      </w:r>
      <w:r>
        <w:t xml:space="preserve"> </w:t>
      </w:r>
      <w:r w:rsidR="00AF2B0A">
        <w:t xml:space="preserve">- </w:t>
      </w:r>
      <w:r>
        <w:t>IR Spectrum</w:t>
      </w:r>
    </w:p>
    <w:p w:rsidR="00F243C5" w:rsidRDefault="005D12BA">
      <w:pPr>
        <w:rPr>
          <w:noProof/>
          <w:lang w:eastAsia="en-GB"/>
        </w:rPr>
      </w:pPr>
      <w:r>
        <w:rPr>
          <w:noProof/>
          <w:lang w:eastAsia="en-GB"/>
        </w:rPr>
        <w:pict>
          <v:shape id="Picture 22" o:spid="_x0000_i1042" type="#_x0000_t75" style="width:451.15pt;height:276.75pt;visibility:visible">
            <v:imagedata r:id="rId48" o:title=""/>
          </v:shape>
        </w:pict>
      </w:r>
    </w:p>
    <w:p w:rsidR="00A34A42" w:rsidRDefault="00A34A42">
      <w:pPr>
        <w:rPr>
          <w:noProof/>
          <w:lang w:eastAsia="en-GB"/>
        </w:rPr>
      </w:pPr>
    </w:p>
    <w:p w:rsidR="00A34A42" w:rsidRDefault="00A34A42">
      <w:pPr>
        <w:rPr>
          <w:noProof/>
          <w:lang w:eastAsia="en-GB"/>
        </w:rPr>
      </w:pPr>
    </w:p>
    <w:p w:rsidR="00A34A42" w:rsidRDefault="00A34A42">
      <w:pPr>
        <w:rPr>
          <w:noProof/>
          <w:lang w:eastAsia="en-GB"/>
        </w:rPr>
      </w:pPr>
    </w:p>
    <w:p w:rsidR="00A34A42" w:rsidRDefault="00A34A42">
      <w:pPr>
        <w:rPr>
          <w:noProof/>
          <w:lang w:eastAsia="en-GB"/>
        </w:rPr>
      </w:pPr>
    </w:p>
    <w:p w:rsidR="00A34A42" w:rsidRDefault="00A34A42">
      <w:pPr>
        <w:rPr>
          <w:noProof/>
          <w:lang w:eastAsia="en-GB"/>
        </w:rPr>
      </w:pPr>
    </w:p>
    <w:p w:rsidR="00A34A42" w:rsidRPr="002715BE" w:rsidRDefault="00A34A42">
      <w:pPr>
        <w:rPr>
          <w:b/>
          <w:noProof/>
          <w:lang w:eastAsia="en-GB"/>
        </w:rPr>
      </w:pPr>
      <w:r w:rsidRPr="002715BE">
        <w:rPr>
          <w:b/>
          <w:noProof/>
          <w:lang w:eastAsia="en-GB"/>
        </w:rPr>
        <w:lastRenderedPageBreak/>
        <w:t>Answers</w:t>
      </w:r>
    </w:p>
    <w:p w:rsidR="00A34A42" w:rsidRDefault="00A34A42">
      <w:pPr>
        <w:rPr>
          <w:noProof/>
          <w:lang w:eastAsia="en-GB"/>
        </w:rPr>
      </w:pPr>
      <w:r>
        <w:rPr>
          <w:noProof/>
          <w:lang w:eastAsia="en-GB"/>
        </w:rPr>
        <w:t>Compound A</w:t>
      </w:r>
      <w:r w:rsidR="002715BE">
        <w:rPr>
          <w:noProof/>
          <w:lang w:eastAsia="en-GB"/>
        </w:rPr>
        <w:t xml:space="preserve"> = ethylbenzene</w:t>
      </w:r>
    </w:p>
    <w:p w:rsidR="00A34A42" w:rsidRDefault="00A34A42">
      <w:pPr>
        <w:rPr>
          <w:noProof/>
          <w:lang w:eastAsia="en-GB"/>
        </w:rPr>
      </w:pPr>
      <w:r>
        <w:rPr>
          <w:noProof/>
          <w:lang w:eastAsia="en-GB"/>
        </w:rPr>
        <w:t>Compound B</w:t>
      </w:r>
      <w:r w:rsidR="002715BE">
        <w:rPr>
          <w:noProof/>
          <w:lang w:eastAsia="en-GB"/>
        </w:rPr>
        <w:t xml:space="preserve"> = 2-phenylethanol</w:t>
      </w:r>
    </w:p>
    <w:p w:rsidR="00A34A42" w:rsidRDefault="00A34A42">
      <w:pPr>
        <w:rPr>
          <w:noProof/>
          <w:lang w:eastAsia="en-GB"/>
        </w:rPr>
      </w:pPr>
      <w:r>
        <w:rPr>
          <w:noProof/>
          <w:lang w:eastAsia="en-GB"/>
        </w:rPr>
        <w:t>Compound C</w:t>
      </w:r>
      <w:r w:rsidR="002715BE">
        <w:rPr>
          <w:noProof/>
          <w:lang w:eastAsia="en-GB"/>
        </w:rPr>
        <w:t xml:space="preserve"> =  propan-2-yl acetate</w:t>
      </w:r>
      <w:r w:rsidR="00BE7BF9">
        <w:rPr>
          <w:noProof/>
          <w:lang w:eastAsia="en-GB"/>
        </w:rPr>
        <w:t xml:space="preserve"> (isopropyl acetate)</w:t>
      </w:r>
    </w:p>
    <w:p w:rsidR="00A34A42" w:rsidRDefault="00A34A42">
      <w:pPr>
        <w:rPr>
          <w:noProof/>
          <w:lang w:eastAsia="en-GB"/>
        </w:rPr>
      </w:pPr>
      <w:r>
        <w:rPr>
          <w:noProof/>
          <w:lang w:eastAsia="en-GB"/>
        </w:rPr>
        <w:t>Compound D</w:t>
      </w:r>
      <w:r w:rsidR="002715BE">
        <w:rPr>
          <w:noProof/>
          <w:lang w:eastAsia="en-GB"/>
        </w:rPr>
        <w:t xml:space="preserve"> = diethyl propanedioate</w:t>
      </w:r>
    </w:p>
    <w:p w:rsidR="00A34A42" w:rsidRDefault="002715BE">
      <w:pPr>
        <w:rPr>
          <w:noProof/>
          <w:lang w:eastAsia="en-GB"/>
        </w:rPr>
      </w:pPr>
      <w:r>
        <w:rPr>
          <w:noProof/>
          <w:lang w:eastAsia="en-GB"/>
        </w:rPr>
        <w:t>C</w:t>
      </w:r>
      <w:r w:rsidR="00A34A42">
        <w:rPr>
          <w:noProof/>
          <w:lang w:eastAsia="en-GB"/>
        </w:rPr>
        <w:t>ompound E</w:t>
      </w:r>
      <w:r>
        <w:rPr>
          <w:noProof/>
          <w:lang w:eastAsia="en-GB"/>
        </w:rPr>
        <w:t xml:space="preserve"> = propan-1-ol</w:t>
      </w:r>
    </w:p>
    <w:p w:rsidR="00A34A42" w:rsidRDefault="00A34A42">
      <w:pPr>
        <w:rPr>
          <w:noProof/>
          <w:lang w:eastAsia="en-GB"/>
        </w:rPr>
      </w:pPr>
      <w:r>
        <w:rPr>
          <w:noProof/>
          <w:lang w:eastAsia="en-GB"/>
        </w:rPr>
        <w:t>Compound F</w:t>
      </w:r>
      <w:r w:rsidR="002715BE">
        <w:rPr>
          <w:noProof/>
          <w:lang w:eastAsia="en-GB"/>
        </w:rPr>
        <w:t xml:space="preserve"> = 2-hydroxybenzoic acid</w:t>
      </w:r>
    </w:p>
    <w:p w:rsidR="00FE0A49" w:rsidRDefault="00FE0A49" w:rsidP="00957A02">
      <w:pPr>
        <w:rPr>
          <w:noProof/>
          <w:lang w:eastAsia="en-GB"/>
        </w:rPr>
        <w:sectPr w:rsidR="00FE0A49" w:rsidSect="00FE0A49">
          <w:headerReference w:type="default" r:id="rId49"/>
          <w:pgSz w:w="11906" w:h="16838"/>
          <w:pgMar w:top="1440" w:right="1440" w:bottom="1440" w:left="1440" w:header="708" w:footer="708" w:gutter="0"/>
          <w:cols w:space="708"/>
          <w:titlePg/>
          <w:docGrid w:linePitch="360"/>
        </w:sectPr>
      </w:pPr>
    </w:p>
    <w:p w:rsidR="00957A02" w:rsidRDefault="00957A02" w:rsidP="00957A02">
      <w:r w:rsidRPr="00A50992">
        <w:rPr>
          <w:b/>
        </w:rPr>
        <w:lastRenderedPageBreak/>
        <w:t xml:space="preserve">Compound </w:t>
      </w:r>
      <w:proofErr w:type="gramStart"/>
      <w:r w:rsidRPr="00A50992">
        <w:rPr>
          <w:b/>
        </w:rPr>
        <w:t>A</w:t>
      </w:r>
      <w:proofErr w:type="gramEnd"/>
      <w:r>
        <w:t xml:space="preserve"> - </w:t>
      </w:r>
      <w:r w:rsidRPr="008B616E">
        <w:rPr>
          <w:vertAlign w:val="superscript"/>
        </w:rPr>
        <w:t>1</w:t>
      </w:r>
      <w:r>
        <w:t>H NMR</w:t>
      </w:r>
    </w:p>
    <w:p w:rsidR="00957A02" w:rsidRDefault="005D12BA" w:rsidP="00957A02">
      <w:pPr>
        <w:sectPr w:rsidR="00957A02" w:rsidSect="00FE0A49">
          <w:pgSz w:w="16838" w:h="11906" w:orient="landscape"/>
          <w:pgMar w:top="1440" w:right="1440" w:bottom="1440" w:left="1440" w:header="708" w:footer="708" w:gutter="0"/>
          <w:cols w:space="708"/>
          <w:titlePg/>
          <w:docGrid w:linePitch="360"/>
        </w:sectPr>
      </w:pPr>
      <w:r>
        <w:rPr>
          <w:noProof/>
          <w:lang w:eastAsia="en-GB"/>
        </w:rPr>
        <w:object w:dxaOrig="1440" w:dyaOrig="1440">
          <v:shape id="_x0000_s1089" type="#_x0000_t75" style="position:absolute;margin-left:151.3pt;margin-top:5.75pt;width:79.6pt;height:109.05pt;z-index:51">
            <v:imagedata r:id="rId50" o:title=""/>
          </v:shape>
          <o:OLEObject Type="Embed" ProgID="ACD.ChemSketch.20" ShapeID="_x0000_s1089" DrawAspect="Content" ObjectID="_1479369528" r:id="rId51">
            <o:FieldCodes>\s</o:FieldCodes>
          </o:OLEObject>
        </w:object>
      </w:r>
      <w:r>
        <w:rPr>
          <w:noProof/>
          <w:lang w:eastAsia="en-GB"/>
        </w:rPr>
        <w:pict>
          <v:shape id="_x0000_s1069" type="#_x0000_t202" style="position:absolute;margin-left:454.5pt;margin-top:46.55pt;width:91.95pt;height:109.05pt;z-index:35" filled="f" stroked="f">
            <v:textbox style="mso-next-textbox:#_x0000_s1069">
              <w:txbxContent>
                <w:p w:rsidR="00957A02" w:rsidRDefault="00957A02" w:rsidP="00957A02">
                  <w:r>
                    <w:t>3H</w:t>
                  </w:r>
                </w:p>
                <w:p w:rsidR="00957A02" w:rsidRPr="00F7776C" w:rsidRDefault="00957A02" w:rsidP="00957A02">
                  <w:pPr>
                    <w:rPr>
                      <w:b/>
                      <w:vertAlign w:val="subscript"/>
                    </w:rPr>
                  </w:pPr>
                  <w:r>
                    <w:t>CH</w:t>
                  </w:r>
                  <w:r>
                    <w:softHyphen/>
                  </w:r>
                  <w:r w:rsidRPr="00957A02">
                    <w:rPr>
                      <w:vertAlign w:val="subscript"/>
                    </w:rPr>
                    <w:t>2</w:t>
                  </w:r>
                  <w:r>
                    <w:t>C</w:t>
                  </w:r>
                  <w:r w:rsidRPr="00957A02">
                    <w:rPr>
                      <w:b/>
                    </w:rPr>
                    <w:t>H</w:t>
                  </w:r>
                  <w:r w:rsidRPr="00F7776C">
                    <w:rPr>
                      <w:b/>
                      <w:vertAlign w:val="subscript"/>
                    </w:rPr>
                    <w:t>3</w:t>
                  </w:r>
                </w:p>
                <w:p w:rsidR="0019067C" w:rsidRPr="00957A02" w:rsidRDefault="00957A02" w:rsidP="00957A02">
                  <w:r>
                    <w:t>Triplet</w:t>
                  </w:r>
                </w:p>
                <w:p w:rsidR="00957A02" w:rsidRDefault="00957A02" w:rsidP="00957A02"/>
              </w:txbxContent>
            </v:textbox>
          </v:shape>
        </w:pict>
      </w:r>
      <w:r>
        <w:rPr>
          <w:noProof/>
          <w:lang w:eastAsia="en-GB"/>
        </w:rPr>
        <w:pict>
          <v:shape id="_x0000_s1068" type="#_x0000_t202" style="position:absolute;margin-left:358.5pt;margin-top:114.05pt;width:96pt;height:136.95pt;z-index:34" filled="f" stroked="f">
            <v:textbox style="mso-next-textbox:#_x0000_s1068">
              <w:txbxContent>
                <w:p w:rsidR="00957A02" w:rsidRDefault="00957A02" w:rsidP="00957A02">
                  <w:r>
                    <w:t>2H</w:t>
                  </w:r>
                </w:p>
                <w:p w:rsidR="00957A02" w:rsidRDefault="00957A02" w:rsidP="00957A02"/>
                <w:p w:rsidR="00957A02" w:rsidRDefault="00957A02" w:rsidP="00957A02">
                  <w:pPr>
                    <w:rPr>
                      <w:vertAlign w:val="subscript"/>
                    </w:rPr>
                  </w:pPr>
                  <w:r>
                    <w:t>ArC</w:t>
                  </w:r>
                  <w:r w:rsidRPr="00957A02">
                    <w:rPr>
                      <w:b/>
                    </w:rPr>
                    <w:t>H</w:t>
                  </w:r>
                  <w:r w:rsidRPr="00F7776C">
                    <w:rPr>
                      <w:b/>
                      <w:vertAlign w:val="subscript"/>
                    </w:rPr>
                    <w:t>2</w:t>
                  </w:r>
                  <w:r>
                    <w:t>CH</w:t>
                  </w:r>
                  <w:r w:rsidRPr="00957A02">
                    <w:rPr>
                      <w:vertAlign w:val="subscript"/>
                    </w:rPr>
                    <w:t>3</w:t>
                  </w:r>
                </w:p>
                <w:p w:rsidR="0019067C" w:rsidRPr="00957A02" w:rsidRDefault="0019067C" w:rsidP="00957A02">
                  <w:r>
                    <w:t>Quartet</w:t>
                  </w:r>
                </w:p>
                <w:p w:rsidR="00957A02" w:rsidRDefault="00957A02" w:rsidP="00957A02"/>
                <w:p w:rsidR="00957A02" w:rsidRDefault="00957A02" w:rsidP="00957A02"/>
              </w:txbxContent>
            </v:textbox>
          </v:shape>
        </w:pict>
      </w:r>
      <w:r>
        <w:rPr>
          <w:noProof/>
          <w:lang w:eastAsia="en-GB"/>
        </w:rPr>
        <w:pict>
          <v:shape id="_x0000_s1070" type="#_x0000_t202" style="position:absolute;margin-left:39.75pt;margin-top:195.05pt;width:99.1pt;height:70.05pt;z-index:36" filled="f" stroked="f">
            <v:textbox style="mso-next-textbox:#_x0000_s1070">
              <w:txbxContent>
                <w:p w:rsidR="00957A02" w:rsidRDefault="00957A02" w:rsidP="00957A02">
                  <w:r>
                    <w:t>5H</w:t>
                  </w:r>
                </w:p>
                <w:p w:rsidR="00957A02" w:rsidRDefault="00957A02" w:rsidP="00957A02">
                  <w:r>
                    <w:t xml:space="preserve"> </w:t>
                  </w:r>
                  <w:proofErr w:type="spellStart"/>
                  <w:r>
                    <w:t>Ar</w:t>
                  </w:r>
                  <w:r w:rsidRPr="00957A02">
                    <w:rPr>
                      <w:b/>
                    </w:rPr>
                    <w:t>H</w:t>
                  </w:r>
                  <w:proofErr w:type="spellEnd"/>
                </w:p>
              </w:txbxContent>
            </v:textbox>
          </v:shape>
        </w:pict>
      </w:r>
      <w:r>
        <w:rPr>
          <w:noProof/>
          <w:lang w:eastAsia="en-GB"/>
        </w:rPr>
        <w:pict>
          <v:shape id="_x0000_s1067" type="#_x0000_t202" style="position:absolute;margin-left:39.75pt;margin-top:195.05pt;width:41.25pt;height:25.5pt;z-index:33" filled="f" stroked="f">
            <v:textbox style="mso-next-textbox:#_x0000_s1067">
              <w:txbxContent>
                <w:p w:rsidR="00957A02" w:rsidRDefault="00957A02" w:rsidP="00957A02">
                  <w:r>
                    <w:t>5H</w:t>
                  </w:r>
                </w:p>
              </w:txbxContent>
            </v:textbox>
          </v:shape>
        </w:pict>
      </w:r>
      <w:r w:rsidR="0019067C">
        <w:rPr>
          <w:noProof/>
          <w:lang w:eastAsia="en-GB"/>
        </w:rPr>
        <w:pict>
          <v:shape id="_x0000_i1043" type="#_x0000_t75" style="width:605.25pt;height:376.9pt;visibility:visible">
            <v:imagedata r:id="rId31" o:title=""/>
          </v:shape>
        </w:pict>
      </w:r>
    </w:p>
    <w:p w:rsidR="00957A02" w:rsidRDefault="00957A02" w:rsidP="00957A02"/>
    <w:p w:rsidR="00957A02" w:rsidRDefault="00957A02" w:rsidP="00957A02">
      <w:r w:rsidRPr="00A50992">
        <w:rPr>
          <w:b/>
        </w:rPr>
        <w:t>Compound A</w:t>
      </w:r>
      <w:r>
        <w:t xml:space="preserve"> - Mass spectrum</w:t>
      </w:r>
    </w:p>
    <w:p w:rsidR="00957A02" w:rsidRDefault="005D12BA" w:rsidP="00957A02">
      <w:r>
        <w:rPr>
          <w:noProof/>
        </w:rPr>
        <w:pict>
          <v:shape id="_x0000_s1065" type="#_x0000_t75" style="position:absolute;margin-left:17.25pt;margin-top:.05pt;width:456.75pt;height:252pt;z-index:31;visibility:visible">
            <v:imagedata r:id="rId32" o:title=""/>
          </v:shape>
        </w:pict>
      </w:r>
    </w:p>
    <w:p w:rsidR="00957A02" w:rsidRDefault="005D12BA" w:rsidP="00957A02">
      <w:r>
        <w:rPr>
          <w:b/>
          <w:noProof/>
          <w:lang w:eastAsia="en-GB"/>
        </w:rPr>
        <w:pict>
          <v:shape id="_x0000_s1092" type="#_x0000_t202" style="position:absolute;margin-left:191.2pt;margin-top:4pt;width:91.95pt;height:109.05pt;z-index:53" filled="f" stroked="f">
            <v:textbox>
              <w:txbxContent>
                <w:p w:rsidR="00FE0A49" w:rsidRPr="00FE0A49" w:rsidRDefault="00FE0A49" w:rsidP="00FE0A49">
                  <w:r w:rsidRPr="00FE0A49">
                    <w:t>Daughter ion</w:t>
                  </w:r>
                </w:p>
                <w:p w:rsidR="00FE0A49" w:rsidRPr="00FE0A49" w:rsidRDefault="00FE0A49" w:rsidP="00FE0A49">
                  <w:r>
                    <w:t>[</w:t>
                  </w:r>
                  <w:r w:rsidR="004F3781">
                    <w:t>C</w:t>
                  </w:r>
                  <w:r w:rsidR="004F3781" w:rsidRPr="004F3781">
                    <w:rPr>
                      <w:vertAlign w:val="subscript"/>
                    </w:rPr>
                    <w:t>6</w:t>
                  </w:r>
                  <w:r w:rsidR="004F3781">
                    <w:t>H</w:t>
                  </w:r>
                  <w:r w:rsidR="004F3781" w:rsidRPr="004F3781">
                    <w:rPr>
                      <w:vertAlign w:val="subscript"/>
                    </w:rPr>
                    <w:t>5</w:t>
                  </w:r>
                  <w:r w:rsidR="004F3781">
                    <w:t>CH</w:t>
                  </w:r>
                  <w:r w:rsidR="004F3781" w:rsidRPr="004F3781">
                    <w:rPr>
                      <w:vertAlign w:val="subscript"/>
                    </w:rPr>
                    <w:t>2</w:t>
                  </w:r>
                  <w:r w:rsidRPr="00FE0A49">
                    <w:t>]</w:t>
                  </w:r>
                  <w:r w:rsidRPr="00FE0A49">
                    <w:rPr>
                      <w:vertAlign w:val="superscript"/>
                    </w:rPr>
                    <w:t>+</w:t>
                  </w:r>
                  <w:r w:rsidRPr="00FE0A49">
                    <w:t xml:space="preserve"> </w:t>
                  </w:r>
                </w:p>
                <w:p w:rsidR="00FE0A49" w:rsidRPr="00FE0A49" w:rsidRDefault="00FE0A49" w:rsidP="00FE0A49">
                  <w:proofErr w:type="gramStart"/>
                  <w:r>
                    <w:t>m/z</w:t>
                  </w:r>
                  <w:proofErr w:type="gramEnd"/>
                  <w:r>
                    <w:t xml:space="preserve"> = 91</w:t>
                  </w:r>
                  <w:r w:rsidRPr="00FE0A49">
                    <w:rPr>
                      <w:vertAlign w:val="superscript"/>
                    </w:rPr>
                    <w:t xml:space="preserve"> </w:t>
                  </w:r>
                </w:p>
                <w:p w:rsidR="00FE0A49" w:rsidRPr="00FE0A49" w:rsidRDefault="00FE0A49" w:rsidP="00FE0A49"/>
              </w:txbxContent>
            </v:textbox>
          </v:shape>
        </w:pict>
      </w:r>
    </w:p>
    <w:p w:rsidR="00957A02" w:rsidRDefault="00957A02" w:rsidP="00957A02"/>
    <w:p w:rsidR="00957A02" w:rsidRDefault="005D12BA" w:rsidP="00957A02">
      <w:r>
        <w:rPr>
          <w:noProof/>
          <w:lang w:eastAsia="en-GB"/>
        </w:rPr>
        <w:pict>
          <v:shape id="_x0000_s1090" type="#_x0000_t202" style="position:absolute;margin-left:319.9pt;margin-top:19.35pt;width:91.95pt;height:109.05pt;z-index:52" filled="f" stroked="f">
            <v:textbox>
              <w:txbxContent>
                <w:p w:rsidR="00FE0A49" w:rsidRPr="00FE0A49" w:rsidRDefault="00FE0A49" w:rsidP="00FE0A49">
                  <w:r w:rsidRPr="00FE0A49">
                    <w:t>Molecular ion [M</w:t>
                  </w:r>
                  <w:proofErr w:type="gramStart"/>
                  <w:r w:rsidRPr="00FE0A49">
                    <w:t>]</w:t>
                  </w:r>
                  <w:r w:rsidRPr="00FE0A49">
                    <w:rPr>
                      <w:vertAlign w:val="superscript"/>
                    </w:rPr>
                    <w:t>+</w:t>
                  </w:r>
                  <w:proofErr w:type="gramEnd"/>
                </w:p>
                <w:p w:rsidR="00957A02" w:rsidRDefault="003A00D8" w:rsidP="00957A02">
                  <w:proofErr w:type="gramStart"/>
                  <w:r>
                    <w:t>m/z</w:t>
                  </w:r>
                  <w:proofErr w:type="gramEnd"/>
                  <w:r>
                    <w:t xml:space="preserve"> = </w:t>
                  </w:r>
                  <w:r w:rsidR="00957A02">
                    <w:t>106</w:t>
                  </w:r>
                </w:p>
                <w:p w:rsidR="00957A02" w:rsidRDefault="00957A02" w:rsidP="00957A02"/>
              </w:txbxContent>
            </v:textbox>
          </v:shape>
        </w:pict>
      </w:r>
    </w:p>
    <w:p w:rsidR="00957A02" w:rsidRDefault="00957A02" w:rsidP="00957A02"/>
    <w:p w:rsidR="00957A02" w:rsidRDefault="00957A02" w:rsidP="00957A02"/>
    <w:p w:rsidR="00957A02" w:rsidRDefault="00957A02" w:rsidP="00957A02"/>
    <w:p w:rsidR="00957A02" w:rsidRDefault="00957A02" w:rsidP="00957A02"/>
    <w:p w:rsidR="00957A02" w:rsidRDefault="00957A02" w:rsidP="00957A02"/>
    <w:p w:rsidR="00957A02" w:rsidRDefault="00957A02" w:rsidP="00957A02"/>
    <w:p w:rsidR="00957A02" w:rsidRDefault="00957A02" w:rsidP="00957A02"/>
    <w:p w:rsidR="00957A02" w:rsidRDefault="005D12BA" w:rsidP="00957A02">
      <w:r>
        <w:rPr>
          <w:rFonts w:ascii="Times New Roman" w:hAnsi="Times New Roman"/>
          <w:sz w:val="24"/>
          <w:szCs w:val="24"/>
        </w:rPr>
        <w:pict>
          <v:shape id="_x0000_s1098" type="#_x0000_t202" style="position:absolute;margin-left:356.65pt;margin-top:572.45pt;width:91.95pt;height:109.05pt;z-index:58" filled="f" stroked="f">
            <v:textbox>
              <w:txbxContent>
                <w:p w:rsidR="00FE0A49" w:rsidRDefault="00FE0A49" w:rsidP="00FE0A49">
                  <w:r>
                    <w:t>Benzene ring</w:t>
                  </w:r>
                </w:p>
                <w:p w:rsidR="00FE0A49" w:rsidRDefault="00FE0A49" w:rsidP="00FE0A49"/>
              </w:txbxContent>
            </v:textbox>
          </v:shape>
        </w:pict>
      </w:r>
      <w:r w:rsidR="00957A02" w:rsidRPr="00A50992">
        <w:rPr>
          <w:b/>
        </w:rPr>
        <w:t>Compound A</w:t>
      </w:r>
      <w:r w:rsidR="00957A02">
        <w:t xml:space="preserve"> - IR spectrum</w:t>
      </w:r>
    </w:p>
    <w:p w:rsidR="00957A02" w:rsidRDefault="005D12BA" w:rsidP="00957A02">
      <w:r>
        <w:rPr>
          <w:b/>
          <w:noProof/>
          <w:lang w:eastAsia="en-GB"/>
        </w:rPr>
        <w:pict>
          <v:shape id="_x0000_s1097" type="#_x0000_t202" style="position:absolute;margin-left:84.45pt;margin-top:68.35pt;width:91.95pt;height:109.05pt;z-index:57" filled="f" stroked="f">
            <v:textbox>
              <w:txbxContent>
                <w:p w:rsidR="00FE0A49" w:rsidRDefault="00FE0A49" w:rsidP="00FE0A49">
                  <w:r>
                    <w:t>Benzene ring</w:t>
                  </w:r>
                </w:p>
                <w:p w:rsidR="00FE0A49" w:rsidRDefault="00FE0A49" w:rsidP="00FE0A49"/>
              </w:txbxContent>
            </v:textbox>
          </v:shape>
        </w:pict>
      </w:r>
      <w:r>
        <w:rPr>
          <w:rFonts w:ascii="Times New Roman" w:hAnsi="Times New Roman"/>
          <w:sz w:val="24"/>
          <w:szCs w:val="24"/>
        </w:rPr>
        <w:pict>
          <v:shape id="_x0000_s1096" type="#_x0000_t202" style="position:absolute;margin-left:356.65pt;margin-top:572.45pt;width:91.95pt;height:109.05pt;z-index:56" filled="f" stroked="f">
            <v:textbox>
              <w:txbxContent>
                <w:p w:rsidR="00FE0A49" w:rsidRDefault="00FE0A49" w:rsidP="00FE0A49">
                  <w:proofErr w:type="gramStart"/>
                  <w:r>
                    <w:t>benzene</w:t>
                  </w:r>
                  <w:proofErr w:type="gramEnd"/>
                  <w:r>
                    <w:t xml:space="preserve"> ring</w:t>
                  </w:r>
                </w:p>
                <w:p w:rsidR="00FE0A49" w:rsidRDefault="00FE0A49" w:rsidP="00FE0A49"/>
              </w:txbxContent>
            </v:textbox>
          </v:shape>
        </w:pict>
      </w:r>
      <w:r>
        <w:rPr>
          <w:rFonts w:ascii="Times New Roman" w:hAnsi="Times New Roman"/>
          <w:sz w:val="24"/>
          <w:szCs w:val="24"/>
        </w:rPr>
        <w:pict>
          <v:shape id="_x0000_s1095" type="#_x0000_t202" style="position:absolute;margin-left:292.15pt;margin-top:155.5pt;width:91.95pt;height:109.05pt;z-index:55" filled="f" stroked="f">
            <v:textbox>
              <w:txbxContent>
                <w:p w:rsidR="00FE0A49" w:rsidRDefault="00FE0A49" w:rsidP="00FE0A49">
                  <w:r>
                    <w:t>Benzene ring</w:t>
                  </w:r>
                </w:p>
                <w:p w:rsidR="00FE0A49" w:rsidRDefault="00FE0A49" w:rsidP="00FE0A49"/>
              </w:txbxContent>
            </v:textbox>
          </v:shape>
        </w:pict>
      </w:r>
      <w:r>
        <w:rPr>
          <w:rFonts w:ascii="Times New Roman" w:hAnsi="Times New Roman"/>
          <w:sz w:val="24"/>
          <w:szCs w:val="24"/>
        </w:rPr>
        <w:pict>
          <v:shape id="_x0000_s1094" type="#_x0000_t202" style="position:absolute;margin-left:150.4pt;margin-top:109.25pt;width:91.95pt;height:109.05pt;z-index:54" filled="f" stroked="f">
            <v:textbox>
              <w:txbxContent>
                <w:p w:rsidR="00FE0A49" w:rsidRDefault="00FE0A49" w:rsidP="00FE0A49">
                  <w:r>
                    <w:t>Alkane C-H</w:t>
                  </w:r>
                </w:p>
                <w:p w:rsidR="00FE0A49" w:rsidRDefault="00FE0A49" w:rsidP="00FE0A49"/>
              </w:txbxContent>
            </v:textbox>
          </v:shape>
        </w:pict>
      </w:r>
      <w:r>
        <w:rPr>
          <w:noProof/>
          <w:lang w:eastAsia="en-GB"/>
        </w:rPr>
        <w:pict>
          <v:shape id="_x0000_i1044" type="#_x0000_t75" style="width:451.15pt;height:276.75pt;visibility:visible">
            <v:imagedata r:id="rId33" o:title=""/>
          </v:shape>
        </w:pict>
      </w:r>
    </w:p>
    <w:p w:rsidR="00957A02" w:rsidRDefault="00957A02" w:rsidP="00957A02"/>
    <w:p w:rsidR="00957A02" w:rsidRDefault="00957A02" w:rsidP="00957A02"/>
    <w:p w:rsidR="00957A02" w:rsidRDefault="00957A02" w:rsidP="00957A02">
      <w:pPr>
        <w:sectPr w:rsidR="00957A02" w:rsidSect="008B616E">
          <w:pgSz w:w="11906" w:h="16838"/>
          <w:pgMar w:top="1440" w:right="1440" w:bottom="1440" w:left="1440" w:header="708" w:footer="708" w:gutter="0"/>
          <w:cols w:space="708"/>
          <w:docGrid w:linePitch="360"/>
        </w:sectPr>
      </w:pPr>
    </w:p>
    <w:p w:rsidR="00957A02" w:rsidRDefault="00957A02" w:rsidP="00957A02">
      <w:r w:rsidRPr="00A50992">
        <w:rPr>
          <w:b/>
        </w:rPr>
        <w:lastRenderedPageBreak/>
        <w:t>Compound B</w:t>
      </w:r>
      <w:r>
        <w:t xml:space="preserve"> - </w:t>
      </w:r>
      <w:r w:rsidRPr="0060097A">
        <w:rPr>
          <w:vertAlign w:val="superscript"/>
        </w:rPr>
        <w:t>1</w:t>
      </w:r>
      <w:r>
        <w:t>H NMR</w:t>
      </w:r>
    </w:p>
    <w:p w:rsidR="00957A02" w:rsidRDefault="0019067C" w:rsidP="00957A02">
      <w:r>
        <w:rPr>
          <w:rFonts w:ascii="Times New Roman" w:hAnsi="Times New Roman"/>
          <w:sz w:val="24"/>
          <w:szCs w:val="24"/>
        </w:rPr>
        <w:pict>
          <v:shape id="_x0000_s1104" type="#_x0000_t202" style="position:absolute;margin-left:409.05pt;margin-top:181.1pt;width:81.45pt;height:112.95pt;z-index:62" filled="f" stroked="f">
            <v:textbox>
              <w:txbxContent>
                <w:p w:rsidR="00FE0A49" w:rsidRDefault="00FE0A49" w:rsidP="00FE0A49">
                  <w:r>
                    <w:t>2H</w:t>
                  </w:r>
                </w:p>
                <w:p w:rsidR="00FE0A49" w:rsidRDefault="0019067C" w:rsidP="00FE0A49">
                  <w:r>
                    <w:t>CH</w:t>
                  </w:r>
                  <w:r w:rsidRPr="0019067C">
                    <w:rPr>
                      <w:vertAlign w:val="subscript"/>
                    </w:rPr>
                    <w:t>2</w:t>
                  </w:r>
                  <w:r w:rsidR="00FE0A49">
                    <w:t>C</w:t>
                  </w:r>
                  <w:r w:rsidR="00FE0A49">
                    <w:rPr>
                      <w:b/>
                    </w:rPr>
                    <w:t>H</w:t>
                  </w:r>
                  <w:r w:rsidR="00FE0A49" w:rsidRPr="00F7776C">
                    <w:rPr>
                      <w:b/>
                      <w:vertAlign w:val="subscript"/>
                    </w:rPr>
                    <w:t>2</w:t>
                  </w:r>
                  <w:r w:rsidR="00FE0A49">
                    <w:t>-OH</w:t>
                  </w:r>
                </w:p>
                <w:p w:rsidR="0019067C" w:rsidRDefault="00FE0A49" w:rsidP="00FE0A49">
                  <w:proofErr w:type="gramStart"/>
                  <w:r>
                    <w:t>triplet</w:t>
                  </w:r>
                  <w:proofErr w:type="gramEnd"/>
                </w:p>
                <w:p w:rsidR="0019067C" w:rsidRDefault="0019067C" w:rsidP="00FE0A49"/>
              </w:txbxContent>
            </v:textbox>
          </v:shape>
        </w:pict>
      </w:r>
      <w:r w:rsidR="005D12BA">
        <w:rPr>
          <w:rFonts w:ascii="Times New Roman" w:hAnsi="Times New Roman"/>
          <w:sz w:val="24"/>
          <w:szCs w:val="24"/>
        </w:rPr>
        <w:pict>
          <v:shape id="_x0000_s1106" type="#_x0000_t202" style="position:absolute;margin-left:530.15pt;margin-top:35.05pt;width:109.95pt;height:105.2pt;z-index:64" filled="f" stroked="f">
            <v:textbox>
              <w:txbxContent>
                <w:p w:rsidR="00FE0A49" w:rsidRDefault="00FE0A49" w:rsidP="00FE0A49">
                  <w:r>
                    <w:t>1H</w:t>
                  </w:r>
                </w:p>
                <w:p w:rsidR="00FE0A49" w:rsidRDefault="00FE0A49" w:rsidP="00FE0A49">
                  <w:r>
                    <w:t>CH</w:t>
                  </w:r>
                  <w:r>
                    <w:rPr>
                      <w:vertAlign w:val="subscript"/>
                    </w:rPr>
                    <w:t>2</w:t>
                  </w:r>
                  <w:r>
                    <w:t>-O</w:t>
                  </w:r>
                  <w:r>
                    <w:rPr>
                      <w:b/>
                    </w:rPr>
                    <w:t>H</w:t>
                  </w:r>
                </w:p>
                <w:p w:rsidR="00FE0A49" w:rsidRDefault="00FE0A49" w:rsidP="00FE0A49"/>
              </w:txbxContent>
            </v:textbox>
          </v:shape>
        </w:pict>
      </w:r>
      <w:r w:rsidR="005D12BA">
        <w:rPr>
          <w:rFonts w:ascii="Times New Roman" w:hAnsi="Times New Roman"/>
          <w:sz w:val="24"/>
          <w:szCs w:val="24"/>
        </w:rPr>
        <w:pict>
          <v:shape id="_x0000_s1105" type="#_x0000_t202" style="position:absolute;margin-left:507pt;margin-top:140.25pt;width:92.15pt;height:98.35pt;z-index:63" filled="f" stroked="f">
            <v:textbox>
              <w:txbxContent>
                <w:p w:rsidR="00FE0A49" w:rsidRDefault="00FE0A49" w:rsidP="00FE0A49">
                  <w:r>
                    <w:t>2H</w:t>
                  </w:r>
                </w:p>
                <w:p w:rsidR="00FE0A49" w:rsidRDefault="0019067C" w:rsidP="00FE0A49">
                  <w:pPr>
                    <w:rPr>
                      <w:vertAlign w:val="subscript"/>
                    </w:rPr>
                  </w:pPr>
                  <w:r>
                    <w:t>CH</w:t>
                  </w:r>
                  <w:r w:rsidRPr="0019067C">
                    <w:rPr>
                      <w:vertAlign w:val="subscript"/>
                    </w:rPr>
                    <w:t>2</w:t>
                  </w:r>
                  <w:r w:rsidR="00FE0A49">
                    <w:t>C</w:t>
                  </w:r>
                  <w:r w:rsidR="00FE0A49">
                    <w:rPr>
                      <w:b/>
                    </w:rPr>
                    <w:t>H</w:t>
                  </w:r>
                  <w:r w:rsidR="00FE0A49" w:rsidRPr="00F7776C">
                    <w:rPr>
                      <w:b/>
                      <w:vertAlign w:val="subscript"/>
                    </w:rPr>
                    <w:t>2</w:t>
                  </w:r>
                </w:p>
                <w:p w:rsidR="00FE0A49" w:rsidRDefault="00FE0A49" w:rsidP="00FE0A49">
                  <w:proofErr w:type="gramStart"/>
                  <w:r>
                    <w:t>triplet</w:t>
                  </w:r>
                  <w:proofErr w:type="gramEnd"/>
                </w:p>
                <w:p w:rsidR="0019067C" w:rsidRDefault="0019067C" w:rsidP="00FE0A49">
                  <w:r>
                    <w:t>(</w:t>
                  </w:r>
                  <w:proofErr w:type="gramStart"/>
                  <w:r>
                    <w:t>next</w:t>
                  </w:r>
                  <w:proofErr w:type="gramEnd"/>
                  <w:r>
                    <w:t xml:space="preserve"> to a CH</w:t>
                  </w:r>
                  <w:r w:rsidRPr="0019067C">
                    <w:rPr>
                      <w:vertAlign w:val="subscript"/>
                    </w:rPr>
                    <w:t>2</w:t>
                  </w:r>
                  <w:r>
                    <w:t>)</w:t>
                  </w:r>
                </w:p>
                <w:p w:rsidR="00FE0A49" w:rsidRDefault="00FE0A49" w:rsidP="00FE0A49"/>
                <w:p w:rsidR="00FE0A49" w:rsidRDefault="00FE0A49" w:rsidP="00FE0A49"/>
              </w:txbxContent>
            </v:textbox>
          </v:shape>
        </w:pict>
      </w:r>
      <w:r w:rsidR="005D12BA">
        <w:rPr>
          <w:rFonts w:ascii="Times New Roman" w:hAnsi="Times New Roman"/>
          <w:sz w:val="24"/>
          <w:szCs w:val="24"/>
        </w:rPr>
        <w:pict>
          <v:shape id="_x0000_s1103" type="#_x0000_t202" style="position:absolute;margin-left:55.15pt;margin-top:215.95pt;width:65.45pt;height:55.6pt;z-index:61" filled="f" stroked="f">
            <v:textbox>
              <w:txbxContent>
                <w:p w:rsidR="00FE0A49" w:rsidRDefault="00FE0A49" w:rsidP="00FE0A49">
                  <w:r>
                    <w:t>5H</w:t>
                  </w:r>
                </w:p>
                <w:p w:rsidR="00FE0A49" w:rsidRDefault="00FE0A49" w:rsidP="00FE0A49">
                  <w:proofErr w:type="spellStart"/>
                  <w:r>
                    <w:t>Ar</w:t>
                  </w:r>
                  <w:r>
                    <w:rPr>
                      <w:b/>
                    </w:rPr>
                    <w:t>H</w:t>
                  </w:r>
                  <w:proofErr w:type="spellEnd"/>
                </w:p>
                <w:p w:rsidR="00FE0A49" w:rsidRDefault="00FE0A49" w:rsidP="00FE0A49"/>
              </w:txbxContent>
            </v:textbox>
          </v:shape>
        </w:pict>
      </w:r>
      <w:r w:rsidR="005D12BA">
        <w:rPr>
          <w:rFonts w:ascii="Times New Roman" w:hAnsi="Times New Roman"/>
          <w:sz w:val="24"/>
          <w:szCs w:val="24"/>
        </w:rPr>
        <w:object w:dxaOrig="1440" w:dyaOrig="1440">
          <v:shape id="_x0000_s1107" type="#_x0000_t75" style="position:absolute;margin-left:34.4pt;margin-top:84.95pt;width:67.9pt;height:79.7pt;z-index:65">
            <v:imagedata r:id="rId52" o:title=""/>
          </v:shape>
          <o:OLEObject Type="Embed" ProgID="ACD.ChemSketch.20" ShapeID="_x0000_s1107" DrawAspect="Content" ObjectID="_1479369529" r:id="rId53">
            <o:FieldCodes>\s</o:FieldCodes>
          </o:OLEObject>
        </w:object>
      </w:r>
      <w:r w:rsidR="005D12BA">
        <w:rPr>
          <w:noProof/>
          <w:lang w:eastAsia="en-GB"/>
        </w:rPr>
        <w:pict>
          <v:shape id="_x0000_i1045" type="#_x0000_t75" style="width:608.65pt;height:370.15pt;visibility:visible">
            <v:imagedata r:id="rId34" o:title=""/>
          </v:shape>
        </w:pict>
      </w:r>
    </w:p>
    <w:p w:rsidR="00957A02" w:rsidRDefault="00957A02" w:rsidP="00957A02"/>
    <w:p w:rsidR="00957A02" w:rsidRDefault="00957A02" w:rsidP="00957A02">
      <w:pPr>
        <w:sectPr w:rsidR="00957A02" w:rsidSect="008B616E">
          <w:pgSz w:w="16838" w:h="11906" w:orient="landscape"/>
          <w:pgMar w:top="1440" w:right="1440" w:bottom="1440" w:left="1440" w:header="708" w:footer="708" w:gutter="0"/>
          <w:cols w:space="708"/>
          <w:docGrid w:linePitch="360"/>
        </w:sectPr>
      </w:pPr>
    </w:p>
    <w:p w:rsidR="00957A02" w:rsidRDefault="00957A02" w:rsidP="00957A02">
      <w:r w:rsidRPr="00A50992">
        <w:rPr>
          <w:b/>
        </w:rPr>
        <w:lastRenderedPageBreak/>
        <w:t>Compound B</w:t>
      </w:r>
      <w:r>
        <w:t xml:space="preserve"> - Mass Spectrum</w:t>
      </w:r>
    </w:p>
    <w:p w:rsidR="00957A02" w:rsidRDefault="00957A02" w:rsidP="00957A02"/>
    <w:p w:rsidR="00957A02" w:rsidRPr="00A50992" w:rsidRDefault="005D12BA" w:rsidP="00957A02">
      <w:pPr>
        <w:rPr>
          <w:b/>
        </w:rPr>
      </w:pPr>
      <w:r>
        <w:rPr>
          <w:noProof/>
          <w:lang w:eastAsia="en-GB"/>
        </w:rPr>
        <w:pict>
          <v:shape id="_x0000_s1109" type="#_x0000_t202" style="position:absolute;margin-left:84.4pt;margin-top:14pt;width:121.3pt;height:109.05pt;z-index:67" filled="f" stroked="f">
            <v:textbox style="mso-next-textbox:#_x0000_s1109">
              <w:txbxContent>
                <w:p w:rsidR="00FE0A49" w:rsidRPr="00FE0A49" w:rsidRDefault="00FE0A49" w:rsidP="00FE0A49">
                  <w:r w:rsidRPr="00FE0A49">
                    <w:t>Daughter ion</w:t>
                  </w:r>
                </w:p>
                <w:p w:rsidR="00FE0A49" w:rsidRDefault="00FE0A49" w:rsidP="00FE0A49">
                  <w:pPr>
                    <w:rPr>
                      <w:vertAlign w:val="superscript"/>
                    </w:rPr>
                  </w:pPr>
                  <w:r>
                    <w:t>[</w:t>
                  </w:r>
                  <w:r w:rsidR="004F3781">
                    <w:t>C</w:t>
                  </w:r>
                  <w:r w:rsidR="004F3781" w:rsidRPr="004F3781">
                    <w:rPr>
                      <w:vertAlign w:val="subscript"/>
                    </w:rPr>
                    <w:t>6</w:t>
                  </w:r>
                  <w:r w:rsidR="004F3781">
                    <w:t>H</w:t>
                  </w:r>
                  <w:r w:rsidR="004F3781" w:rsidRPr="004F3781">
                    <w:rPr>
                      <w:vertAlign w:val="subscript"/>
                    </w:rPr>
                    <w:t>5</w:t>
                  </w:r>
                  <w:r w:rsidR="004F3781">
                    <w:t>CH</w:t>
                  </w:r>
                  <w:r w:rsidR="004F3781" w:rsidRPr="004F3781">
                    <w:rPr>
                      <w:vertAlign w:val="subscript"/>
                    </w:rPr>
                    <w:t>2</w:t>
                  </w:r>
                  <w:r w:rsidRPr="00FE0A49">
                    <w:t>]</w:t>
                  </w:r>
                  <w:r w:rsidRPr="00FE0A49">
                    <w:rPr>
                      <w:vertAlign w:val="superscript"/>
                    </w:rPr>
                    <w:t>+</w:t>
                  </w:r>
                  <w:r w:rsidRPr="00FE0A49">
                    <w:t xml:space="preserve"> </w:t>
                  </w:r>
                  <w:r>
                    <w:t>m/z = 91</w:t>
                  </w:r>
                  <w:r w:rsidRPr="00FE0A49">
                    <w:rPr>
                      <w:vertAlign w:val="superscript"/>
                    </w:rPr>
                    <w:t xml:space="preserve"> </w:t>
                  </w:r>
                </w:p>
                <w:p w:rsidR="00FE0A49" w:rsidRDefault="00FE0A49" w:rsidP="00FE0A49">
                  <w:pPr>
                    <w:rPr>
                      <w:vertAlign w:val="superscript"/>
                    </w:rPr>
                  </w:pPr>
                </w:p>
                <w:p w:rsidR="00FE0A49" w:rsidRDefault="00FE0A49" w:rsidP="00FE0A49">
                  <w:pPr>
                    <w:rPr>
                      <w:vertAlign w:val="superscript"/>
                    </w:rPr>
                  </w:pPr>
                </w:p>
                <w:p w:rsidR="00FE0A49" w:rsidRPr="00FE0A49" w:rsidRDefault="00FE0A49" w:rsidP="00FE0A49"/>
                <w:p w:rsidR="00FE0A49" w:rsidRPr="00FE0A49" w:rsidRDefault="00FE0A49" w:rsidP="00FE0A49"/>
              </w:txbxContent>
            </v:textbox>
          </v:shape>
        </w:pict>
      </w:r>
      <w:r>
        <w:rPr>
          <w:rFonts w:ascii="Times New Roman" w:hAnsi="Times New Roman"/>
          <w:sz w:val="24"/>
          <w:szCs w:val="24"/>
        </w:rPr>
        <w:pict>
          <v:shape id="_x0000_s1108" type="#_x0000_t202" style="position:absolute;margin-left:257.3pt;margin-top:66.55pt;width:91.95pt;height:109.05pt;z-index:66" filled="f" stroked="f">
            <v:textbox>
              <w:txbxContent>
                <w:p w:rsidR="00FE0A49" w:rsidRDefault="00FE0A49" w:rsidP="00FE0A49">
                  <w:r>
                    <w:t>Molecular ion [M</w:t>
                  </w:r>
                  <w:proofErr w:type="gramStart"/>
                  <w:r>
                    <w:t>]</w:t>
                  </w:r>
                  <w:r>
                    <w:rPr>
                      <w:vertAlign w:val="superscript"/>
                    </w:rPr>
                    <w:t>+</w:t>
                  </w:r>
                  <w:proofErr w:type="gramEnd"/>
                </w:p>
                <w:p w:rsidR="00FE0A49" w:rsidRDefault="003A00D8" w:rsidP="00FE0A49">
                  <w:proofErr w:type="gramStart"/>
                  <w:r>
                    <w:t>m/z</w:t>
                  </w:r>
                  <w:proofErr w:type="gramEnd"/>
                  <w:r>
                    <w:t xml:space="preserve"> = </w:t>
                  </w:r>
                  <w:r w:rsidR="00FE0A49">
                    <w:t>122</w:t>
                  </w:r>
                </w:p>
                <w:p w:rsidR="00FE0A49" w:rsidRDefault="00FE0A49" w:rsidP="00FE0A49"/>
              </w:txbxContent>
            </v:textbox>
          </v:shape>
        </w:pict>
      </w:r>
      <w:r>
        <w:rPr>
          <w:noProof/>
          <w:lang w:eastAsia="en-GB"/>
        </w:rPr>
        <w:pict>
          <v:shape id="_x0000_i1046" type="#_x0000_t75" style="width:343.15pt;height:184.5pt;visibility:visible">
            <v:imagedata r:id="rId35" o:title=""/>
          </v:shape>
        </w:pict>
      </w:r>
    </w:p>
    <w:p w:rsidR="00957A02" w:rsidRDefault="005D12BA" w:rsidP="00957A02">
      <w:r>
        <w:rPr>
          <w:rFonts w:ascii="Times New Roman" w:hAnsi="Times New Roman"/>
          <w:sz w:val="24"/>
          <w:szCs w:val="24"/>
        </w:rPr>
        <w:pict>
          <v:shape id="_x0000_s1118" type="#_x0000_t202" style="position:absolute;margin-left:356.65pt;margin-top:572.45pt;width:91.95pt;height:109.05pt;z-index:69" filled="f" stroked="f">
            <v:textbox>
              <w:txbxContent>
                <w:p w:rsidR="00FE0A49" w:rsidRDefault="00FE0A49" w:rsidP="00FE0A49">
                  <w:r>
                    <w:t>Benzene ring</w:t>
                  </w:r>
                </w:p>
                <w:p w:rsidR="00FE0A49" w:rsidRDefault="00FE0A49" w:rsidP="00FE0A49"/>
              </w:txbxContent>
            </v:textbox>
          </v:shape>
        </w:pict>
      </w:r>
      <w:r w:rsidR="00957A02" w:rsidRPr="00A50992">
        <w:rPr>
          <w:b/>
        </w:rPr>
        <w:t>Co</w:t>
      </w:r>
      <w:r>
        <w:rPr>
          <w:rFonts w:ascii="Times New Roman" w:hAnsi="Times New Roman"/>
          <w:sz w:val="24"/>
          <w:szCs w:val="24"/>
        </w:rPr>
        <w:pict>
          <v:shape id="_x0000_s1117" type="#_x0000_t202" style="position:absolute;margin-left:356.65pt;margin-top:572.45pt;width:91.95pt;height:109.05pt;z-index:68;mso-position-horizontal-relative:text;mso-position-vertical-relative:text" filled="f" stroked="f">
            <v:textbox>
              <w:txbxContent>
                <w:p w:rsidR="00FE0A49" w:rsidRDefault="00FE0A49" w:rsidP="00FE0A49">
                  <w:r>
                    <w:t>Benzene ring</w:t>
                  </w:r>
                </w:p>
                <w:p w:rsidR="00FE0A49" w:rsidRDefault="00FE0A49" w:rsidP="00FE0A49"/>
              </w:txbxContent>
            </v:textbox>
          </v:shape>
        </w:pict>
      </w:r>
      <w:r w:rsidR="00957A02" w:rsidRPr="00A50992">
        <w:rPr>
          <w:b/>
        </w:rPr>
        <w:t>mpound B</w:t>
      </w:r>
      <w:r w:rsidR="00957A02">
        <w:t xml:space="preserve"> - IR Spectrum</w:t>
      </w:r>
    </w:p>
    <w:p w:rsidR="00957A02" w:rsidRDefault="005D12BA" w:rsidP="00957A02">
      <w:r>
        <w:rPr>
          <w:rFonts w:ascii="Times New Roman" w:hAnsi="Times New Roman"/>
          <w:sz w:val="24"/>
          <w:szCs w:val="24"/>
        </w:rPr>
        <w:pict>
          <v:shape id="_x0000_s1123" type="#_x0000_t202" style="position:absolute;margin-left:90.45pt;margin-top:156.75pt;width:91.95pt;height:109.05pt;z-index:73" filled="f" stroked="f">
            <v:textbox>
              <w:txbxContent>
                <w:p w:rsidR="00FE0A49" w:rsidRDefault="00FE0A49" w:rsidP="00FE0A49">
                  <w:r>
                    <w:t>Broad –OH</w:t>
                  </w:r>
                </w:p>
                <w:p w:rsidR="00FE0A49" w:rsidRDefault="00FE0A49" w:rsidP="00FE0A49"/>
                <w:p w:rsidR="00FE0A49" w:rsidRDefault="00FE0A49" w:rsidP="00FE0A49"/>
              </w:txbxContent>
            </v:textbox>
          </v:shape>
        </w:pict>
      </w:r>
      <w:r>
        <w:rPr>
          <w:rFonts w:ascii="Times New Roman" w:hAnsi="Times New Roman"/>
          <w:sz w:val="24"/>
          <w:szCs w:val="24"/>
        </w:rPr>
        <w:pict>
          <v:shape id="_x0000_s1121" type="#_x0000_t202" style="position:absolute;margin-left:129.2pt;margin-top:86.5pt;width:72.65pt;height:46.05pt;z-index:72" filled="f" stroked="f">
            <v:textbox>
              <w:txbxContent>
                <w:p w:rsidR="00FE0A49" w:rsidRDefault="00FE0A49" w:rsidP="00FE0A49">
                  <w:r>
                    <w:t>Benzene ring</w:t>
                  </w:r>
                </w:p>
              </w:txbxContent>
            </v:textbox>
          </v:shape>
        </w:pict>
      </w:r>
      <w:r>
        <w:rPr>
          <w:rFonts w:ascii="Times New Roman" w:hAnsi="Times New Roman"/>
          <w:sz w:val="24"/>
          <w:szCs w:val="24"/>
        </w:rPr>
        <w:pict>
          <v:shape id="_x0000_s1120" type="#_x0000_t202" style="position:absolute;margin-left:287.55pt;margin-top:126.65pt;width:91.95pt;height:109.05pt;z-index:71" filled="f" stroked="f">
            <v:textbox>
              <w:txbxContent>
                <w:p w:rsidR="00FE0A49" w:rsidRDefault="00FE0A49" w:rsidP="00FE0A49">
                  <w:r>
                    <w:t>Benzene ring</w:t>
                  </w:r>
                </w:p>
                <w:p w:rsidR="00FE0A49" w:rsidRDefault="00FE0A49" w:rsidP="00FE0A49"/>
              </w:txbxContent>
            </v:textbox>
          </v:shape>
        </w:pict>
      </w:r>
      <w:r>
        <w:rPr>
          <w:rFonts w:ascii="Times New Roman" w:hAnsi="Times New Roman"/>
          <w:noProof/>
          <w:sz w:val="24"/>
          <w:szCs w:val="24"/>
          <w:lang w:eastAsia="en-GB"/>
        </w:rPr>
        <w:pict>
          <v:shape id="_x0000_s1119" type="#_x0000_t202" style="position:absolute;margin-left:153.25pt;margin-top:126.65pt;width:91.95pt;height:109.05pt;z-index:70" filled="f" stroked="f">
            <v:textbox>
              <w:txbxContent>
                <w:p w:rsidR="00FE0A49" w:rsidRDefault="00FE0A49" w:rsidP="00FE0A49">
                  <w:r>
                    <w:t>Alkane C-H</w:t>
                  </w:r>
                </w:p>
                <w:p w:rsidR="00FE0A49" w:rsidRDefault="00FE0A49" w:rsidP="00FE0A49"/>
              </w:txbxContent>
            </v:textbox>
          </v:shape>
        </w:pict>
      </w:r>
      <w:r>
        <w:rPr>
          <w:noProof/>
          <w:lang w:eastAsia="en-GB"/>
        </w:rPr>
        <w:pict>
          <v:shape id="_x0000_i1047" type="#_x0000_t75" style="width:451.15pt;height:276.75pt;visibility:visible">
            <v:imagedata r:id="rId36" o:title=""/>
          </v:shape>
        </w:pict>
      </w:r>
    </w:p>
    <w:p w:rsidR="00957A02" w:rsidRDefault="00957A02" w:rsidP="00957A02"/>
    <w:p w:rsidR="00957A02" w:rsidRDefault="00957A02" w:rsidP="00957A02"/>
    <w:p w:rsidR="00957A02" w:rsidRDefault="00957A02" w:rsidP="00957A02"/>
    <w:p w:rsidR="00957A02" w:rsidRDefault="00957A02" w:rsidP="00957A02"/>
    <w:p w:rsidR="00957A02" w:rsidRDefault="00957A02" w:rsidP="00957A02"/>
    <w:p w:rsidR="00957A02" w:rsidRDefault="00957A02" w:rsidP="00957A02">
      <w:pPr>
        <w:sectPr w:rsidR="00957A02" w:rsidSect="008B616E">
          <w:pgSz w:w="11906" w:h="16838"/>
          <w:pgMar w:top="1440" w:right="1440" w:bottom="1440" w:left="1440" w:header="708" w:footer="708" w:gutter="0"/>
          <w:cols w:space="708"/>
          <w:docGrid w:linePitch="360"/>
        </w:sectPr>
      </w:pPr>
    </w:p>
    <w:p w:rsidR="00957A02" w:rsidRDefault="00957A02" w:rsidP="00957A02"/>
    <w:p w:rsidR="00957A02" w:rsidRDefault="00957A02" w:rsidP="00957A02">
      <w:r w:rsidRPr="00A50992">
        <w:rPr>
          <w:b/>
        </w:rPr>
        <w:t>Compound C</w:t>
      </w:r>
      <w:r>
        <w:t xml:space="preserve"> - </w:t>
      </w:r>
      <w:r w:rsidRPr="0060097A">
        <w:rPr>
          <w:vertAlign w:val="superscript"/>
        </w:rPr>
        <w:t>1</w:t>
      </w:r>
      <w:r>
        <w:t>H NMR</w:t>
      </w:r>
    </w:p>
    <w:p w:rsidR="00957A02" w:rsidRDefault="005D12BA" w:rsidP="00957A02">
      <w:pPr>
        <w:ind w:firstLine="720"/>
        <w:sectPr w:rsidR="00957A02" w:rsidSect="00F672DE">
          <w:pgSz w:w="16838" w:h="11906" w:orient="landscape"/>
          <w:pgMar w:top="1440" w:right="1440" w:bottom="1440" w:left="1440" w:header="708" w:footer="708" w:gutter="0"/>
          <w:cols w:space="708"/>
          <w:docGrid w:linePitch="360"/>
        </w:sectPr>
      </w:pPr>
      <w:r>
        <w:rPr>
          <w:noProof/>
          <w:lang w:eastAsia="en-GB"/>
        </w:rPr>
        <w:pict>
          <v:shapetype id="_x0000_t32" coordsize="21600,21600" o:spt="32" o:oned="t" path="m,l21600,21600e" filled="f">
            <v:path arrowok="t" fillok="f" o:connecttype="none"/>
            <o:lock v:ext="edit" shapetype="t"/>
          </v:shapetype>
          <v:shape id="_x0000_s1160" type="#_x0000_t32" style="position:absolute;left:0;text-align:left;margin-left:170.6pt;margin-top:82.05pt;width:39.9pt;height:35.7pt;flip:x;z-index:102" o:connectortype="straight">
            <v:stroke dashstyle="dash"/>
          </v:shape>
        </w:pict>
      </w:r>
      <w:r>
        <w:rPr>
          <w:noProof/>
        </w:rPr>
        <w:pict>
          <v:shape id="Text Box 2" o:spid="_x0000_s1159" type="#_x0000_t202" style="position:absolute;left:0;text-align:left;margin-left:227.25pt;margin-top:42.5pt;width:168.1pt;height:48.1pt;z-index:101;visibility:visible;mso-height-percent:200;mso-wrap-distance-left:9pt;mso-wrap-distance-top:3.6pt;mso-wrap-distance-right:9pt;mso-wrap-distance-bottom:3.6pt;mso-position-horizontal-relative:text;mso-position-vertical-relative:text;mso-height-percent:200;mso-width-relative:margin;mso-height-relative:margin;v-text-anchor:top" stroked="f">
            <v:textbox style="mso-fit-shape-to-text:t">
              <w:txbxContent>
                <w:p w:rsidR="002C683A" w:rsidRDefault="002C683A">
                  <w:r>
                    <w:t>Symmetry means the CH</w:t>
                  </w:r>
                  <w:r w:rsidRPr="002C683A">
                    <w:rPr>
                      <w:vertAlign w:val="subscript"/>
                    </w:rPr>
                    <w:t>3</w:t>
                  </w:r>
                  <w:r>
                    <w:t xml:space="preserve"> groups are in the same environment</w:t>
                  </w:r>
                </w:p>
              </w:txbxContent>
            </v:textbox>
            <w10:wrap type="square"/>
          </v:shape>
        </w:pict>
      </w:r>
      <w:r>
        <w:rPr>
          <w:noProof/>
          <w:lang w:eastAsia="en-GB"/>
        </w:rPr>
        <w:pict>
          <v:shape id="_x0000_s1077" type="#_x0000_t202" style="position:absolute;left:0;text-align:left;margin-left:550pt;margin-top:103.6pt;width:82.4pt;height:70.75pt;z-index:39" filled="f" stroked="f">
            <v:textbox>
              <w:txbxContent>
                <w:p w:rsidR="00957A02" w:rsidRDefault="00957A02" w:rsidP="00957A02">
                  <w:r>
                    <w:t>6H</w:t>
                  </w:r>
                </w:p>
                <w:p w:rsidR="00A2225E" w:rsidRDefault="00A2225E" w:rsidP="00957A02">
                  <w:pPr>
                    <w:rPr>
                      <w:vertAlign w:val="subscript"/>
                    </w:rPr>
                  </w:pPr>
                  <w:proofErr w:type="gramStart"/>
                  <w:r>
                    <w:t>CH(</w:t>
                  </w:r>
                  <w:proofErr w:type="gramEnd"/>
                  <w:r>
                    <w:t>C</w:t>
                  </w:r>
                  <w:r w:rsidRPr="00A2225E">
                    <w:rPr>
                      <w:b/>
                    </w:rPr>
                    <w:t>H</w:t>
                  </w:r>
                  <w:r w:rsidRPr="00F7776C">
                    <w:rPr>
                      <w:b/>
                      <w:vertAlign w:val="subscript"/>
                    </w:rPr>
                    <w:t>3</w:t>
                  </w:r>
                  <w:r>
                    <w:t>)</w:t>
                  </w:r>
                  <w:r w:rsidRPr="00A2225E">
                    <w:rPr>
                      <w:vertAlign w:val="subscript"/>
                    </w:rPr>
                    <w:t>2</w:t>
                  </w:r>
                </w:p>
                <w:p w:rsidR="00A2225E" w:rsidRPr="00A2225E" w:rsidRDefault="00A2225E" w:rsidP="00957A02">
                  <w:r>
                    <w:t>Doublet</w:t>
                  </w:r>
                </w:p>
                <w:p w:rsidR="00A2225E" w:rsidRDefault="00A2225E" w:rsidP="00957A02"/>
              </w:txbxContent>
            </v:textbox>
          </v:shape>
        </w:pict>
      </w:r>
      <w:r>
        <w:rPr>
          <w:noProof/>
          <w:lang w:eastAsia="en-GB"/>
        </w:rPr>
        <w:pict>
          <v:shape id="_x0000_s1076" type="#_x0000_t202" style="position:absolute;left:0;text-align:left;margin-left:445pt;margin-top:212.35pt;width:83.45pt;height:67.95pt;z-index:38" filled="f" stroked="f">
            <v:textbox>
              <w:txbxContent>
                <w:p w:rsidR="00957A02" w:rsidRDefault="00957A02" w:rsidP="00957A02">
                  <w:r>
                    <w:t>3H</w:t>
                  </w:r>
                </w:p>
                <w:p w:rsidR="00A2225E" w:rsidRDefault="00A2225E" w:rsidP="00957A02">
                  <w:r>
                    <w:t>C</w:t>
                  </w:r>
                  <w:r w:rsidRPr="00A2225E">
                    <w:rPr>
                      <w:b/>
                    </w:rPr>
                    <w:t>H</w:t>
                  </w:r>
                  <w:r w:rsidRPr="00F7776C">
                    <w:rPr>
                      <w:b/>
                      <w:vertAlign w:val="subscript"/>
                    </w:rPr>
                    <w:t>3</w:t>
                  </w:r>
                  <w:r>
                    <w:t>COO</w:t>
                  </w:r>
                </w:p>
                <w:p w:rsidR="00A2225E" w:rsidRDefault="00A2225E" w:rsidP="00957A02">
                  <w:r>
                    <w:t>Singlet</w:t>
                  </w:r>
                </w:p>
                <w:p w:rsidR="00A2225E" w:rsidRDefault="00A2225E" w:rsidP="00957A02"/>
              </w:txbxContent>
            </v:textbox>
          </v:shape>
        </w:pict>
      </w:r>
      <w:r>
        <w:rPr>
          <w:noProof/>
          <w:lang w:eastAsia="en-GB"/>
        </w:rPr>
        <w:pict>
          <v:shape id="_x0000_s1075" type="#_x0000_t202" style="position:absolute;left:0;text-align:left;margin-left:79.5pt;margin-top:264.85pt;width:87.5pt;height:56.35pt;z-index:37" filled="f" stroked="f">
            <v:textbox>
              <w:txbxContent>
                <w:p w:rsidR="00957A02" w:rsidRDefault="00957A02" w:rsidP="00957A02">
                  <w:r>
                    <w:t>1H</w:t>
                  </w:r>
                </w:p>
                <w:p w:rsidR="00A2225E" w:rsidRDefault="00A2225E" w:rsidP="00957A02">
                  <w:proofErr w:type="gramStart"/>
                  <w:r>
                    <w:t>C</w:t>
                  </w:r>
                  <w:r w:rsidRPr="00A2225E">
                    <w:rPr>
                      <w:b/>
                    </w:rPr>
                    <w:t>H</w:t>
                  </w:r>
                  <w:r>
                    <w:t>(</w:t>
                  </w:r>
                  <w:proofErr w:type="gramEnd"/>
                  <w:r>
                    <w:t>CH</w:t>
                  </w:r>
                  <w:r w:rsidRPr="00A2225E">
                    <w:rPr>
                      <w:vertAlign w:val="subscript"/>
                    </w:rPr>
                    <w:t>3</w:t>
                  </w:r>
                  <w:r>
                    <w:t>)</w:t>
                  </w:r>
                  <w:r w:rsidRPr="00A2225E">
                    <w:rPr>
                      <w:vertAlign w:val="subscript"/>
                    </w:rPr>
                    <w:t>2</w:t>
                  </w:r>
                </w:p>
                <w:p w:rsidR="00A2225E" w:rsidRDefault="00A2225E" w:rsidP="00957A02"/>
              </w:txbxContent>
            </v:textbox>
          </v:shape>
        </w:pict>
      </w:r>
      <w:r>
        <w:rPr>
          <w:b/>
          <w:noProof/>
          <w:lang w:eastAsia="en-GB"/>
        </w:rPr>
        <w:object w:dxaOrig="1440" w:dyaOrig="1440">
          <v:shape id="_x0000_s1124" type="#_x0000_t75" style="position:absolute;left:0;text-align:left;margin-left:120.75pt;margin-top:68.65pt;width:113.25pt;height:70.5pt;z-index:74">
            <v:imagedata r:id="rId54" o:title=""/>
          </v:shape>
          <o:OLEObject Type="Embed" ProgID="ACD.ChemSketch.20" ShapeID="_x0000_s1124" DrawAspect="Content" ObjectID="_1479369530" r:id="rId55">
            <o:FieldCodes>\s</o:FieldCodes>
          </o:OLEObject>
        </w:object>
      </w:r>
      <w:bookmarkStart w:id="0" w:name="_GoBack"/>
      <w:r>
        <w:rPr>
          <w:noProof/>
          <w:lang w:eastAsia="en-GB"/>
        </w:rPr>
        <w:pict>
          <v:shape id="_x0000_i1059" type="#_x0000_t75" style="width:612pt;height:379.15pt;visibility:visible">
            <v:imagedata r:id="rId37" o:title=""/>
          </v:shape>
        </w:pict>
      </w:r>
      <w:bookmarkEnd w:id="0"/>
    </w:p>
    <w:p w:rsidR="00957A02" w:rsidRDefault="00957A02" w:rsidP="00957A02">
      <w:r w:rsidRPr="00A50992">
        <w:rPr>
          <w:b/>
        </w:rPr>
        <w:lastRenderedPageBreak/>
        <w:t>Compound C</w:t>
      </w:r>
      <w:r>
        <w:t xml:space="preserve"> – Mass Spectrum</w:t>
      </w:r>
    </w:p>
    <w:p w:rsidR="00957A02" w:rsidRDefault="005D12BA" w:rsidP="00957A02">
      <w:r>
        <w:rPr>
          <w:rFonts w:ascii="Times New Roman" w:hAnsi="Times New Roman"/>
          <w:sz w:val="24"/>
          <w:szCs w:val="24"/>
        </w:rPr>
        <w:pict>
          <v:shape id="_x0000_s1126" type="#_x0000_t202" style="position:absolute;margin-left:204.3pt;margin-top:70.15pt;width:91.95pt;height:109.05pt;z-index:76" filled="f" stroked="f">
            <v:textbox>
              <w:txbxContent>
                <w:p w:rsidR="00A2225E" w:rsidRDefault="00A2225E" w:rsidP="00A2225E">
                  <w:r>
                    <w:t>Molecular ion</w:t>
                  </w:r>
                </w:p>
                <w:p w:rsidR="00A2225E" w:rsidRDefault="00A2225E" w:rsidP="00A2225E">
                  <w:r>
                    <w:t>[M]</w:t>
                  </w:r>
                  <w:r>
                    <w:rPr>
                      <w:vertAlign w:val="superscript"/>
                    </w:rPr>
                    <w:t>+</w:t>
                  </w:r>
                  <w:r>
                    <w:t xml:space="preserve"> </w:t>
                  </w:r>
                </w:p>
                <w:p w:rsidR="00A2225E" w:rsidRDefault="00A2225E" w:rsidP="00A2225E">
                  <w:proofErr w:type="gramStart"/>
                  <w:r>
                    <w:t>m/z</w:t>
                  </w:r>
                  <w:proofErr w:type="gramEnd"/>
                  <w:r>
                    <w:t xml:space="preserve"> = 102</w:t>
                  </w:r>
                  <w:r>
                    <w:rPr>
                      <w:vertAlign w:val="superscript"/>
                    </w:rPr>
                    <w:t xml:space="preserve"> </w:t>
                  </w:r>
                </w:p>
                <w:p w:rsidR="00A2225E" w:rsidRDefault="00A2225E" w:rsidP="00A2225E"/>
              </w:txbxContent>
            </v:textbox>
          </v:shape>
        </w:pict>
      </w:r>
      <w:r>
        <w:rPr>
          <w:rFonts w:ascii="Times New Roman" w:hAnsi="Times New Roman"/>
          <w:sz w:val="24"/>
          <w:szCs w:val="24"/>
        </w:rPr>
        <w:pict>
          <v:shape id="_x0000_s1125" type="#_x0000_t202" style="position:absolute;margin-left:29.4pt;margin-top:27.25pt;width:91.95pt;height:109.05pt;z-index:75" filled="f" stroked="f">
            <v:textbox>
              <w:txbxContent>
                <w:p w:rsidR="00A2225E" w:rsidRDefault="00A2225E" w:rsidP="00A2225E">
                  <w:r>
                    <w:t>Daughter ion</w:t>
                  </w:r>
                </w:p>
                <w:p w:rsidR="00A2225E" w:rsidRDefault="00A2225E" w:rsidP="00A2225E">
                  <w:r>
                    <w:t>[</w:t>
                  </w:r>
                  <w:r w:rsidR="00F7776C">
                    <w:t>CH</w:t>
                  </w:r>
                  <w:r w:rsidR="00F7776C" w:rsidRPr="00F7776C">
                    <w:rPr>
                      <w:vertAlign w:val="subscript"/>
                    </w:rPr>
                    <w:t>3</w:t>
                  </w:r>
                  <w:r w:rsidR="00F7776C">
                    <w:t>COO</w:t>
                  </w:r>
                  <w:r>
                    <w:t>]</w:t>
                  </w:r>
                  <w:r>
                    <w:rPr>
                      <w:vertAlign w:val="superscript"/>
                    </w:rPr>
                    <w:t>+</w:t>
                  </w:r>
                  <w:r>
                    <w:t xml:space="preserve"> </w:t>
                  </w:r>
                </w:p>
                <w:p w:rsidR="00A2225E" w:rsidRDefault="00A2225E" w:rsidP="00A2225E">
                  <w:proofErr w:type="gramStart"/>
                  <w:r>
                    <w:t>m/z</w:t>
                  </w:r>
                  <w:proofErr w:type="gramEnd"/>
                  <w:r>
                    <w:t xml:space="preserve"> = 43</w:t>
                  </w:r>
                  <w:r>
                    <w:rPr>
                      <w:vertAlign w:val="superscript"/>
                    </w:rPr>
                    <w:t xml:space="preserve"> </w:t>
                  </w:r>
                </w:p>
                <w:p w:rsidR="00A2225E" w:rsidRDefault="00A2225E" w:rsidP="00A2225E"/>
              </w:txbxContent>
            </v:textbox>
          </v:shape>
        </w:pict>
      </w:r>
      <w:r>
        <w:rPr>
          <w:noProof/>
          <w:lang w:eastAsia="en-GB"/>
        </w:rPr>
        <w:pict>
          <v:shape id="_x0000_i1048" type="#_x0000_t75" style="width:339.75pt;height:180pt">
            <v:imagedata r:id="rId38" o:title=""/>
          </v:shape>
        </w:pict>
      </w:r>
    </w:p>
    <w:p w:rsidR="00957A02" w:rsidRDefault="00957A02" w:rsidP="00957A02">
      <w:r w:rsidRPr="00A50992">
        <w:rPr>
          <w:b/>
        </w:rPr>
        <w:t>Compound C</w:t>
      </w:r>
      <w:r>
        <w:t xml:space="preserve"> - IR Spectrum</w:t>
      </w:r>
    </w:p>
    <w:p w:rsidR="00957A02" w:rsidRDefault="005D12BA" w:rsidP="00957A02">
      <w:r>
        <w:rPr>
          <w:rFonts w:ascii="Times New Roman" w:hAnsi="Times New Roman"/>
          <w:sz w:val="24"/>
          <w:szCs w:val="24"/>
        </w:rPr>
        <w:pict>
          <v:shape id="_x0000_s1132" type="#_x0000_t202" style="position:absolute;margin-left:134.25pt;margin-top:92.7pt;width:91.95pt;height:109.05pt;z-index:80" filled="f" stroked="f">
            <v:textbox>
              <w:txbxContent>
                <w:p w:rsidR="00EB3D76" w:rsidRDefault="00EB3D76" w:rsidP="00EB3D76">
                  <w:r>
                    <w:t>Alkane C-H</w:t>
                  </w:r>
                </w:p>
                <w:p w:rsidR="00EB3D76" w:rsidRDefault="00EB3D76" w:rsidP="00EB3D76"/>
              </w:txbxContent>
            </v:textbox>
          </v:shape>
        </w:pict>
      </w:r>
      <w:r>
        <w:rPr>
          <w:rFonts w:ascii="Times New Roman" w:hAnsi="Times New Roman"/>
          <w:sz w:val="24"/>
          <w:szCs w:val="24"/>
        </w:rPr>
        <w:pict>
          <v:shape id="_x0000_s1131" type="#_x0000_t202" style="position:absolute;margin-left:261.5pt;margin-top:152.75pt;width:91.95pt;height:109.05pt;z-index:79" filled="f" stroked="f">
            <v:textbox>
              <w:txbxContent>
                <w:p w:rsidR="00EB3D76" w:rsidRDefault="00EB3D76" w:rsidP="00EB3D76">
                  <w:r>
                    <w:t>Ester C=O</w:t>
                  </w:r>
                </w:p>
                <w:p w:rsidR="00EB3D76" w:rsidRDefault="00EB3D76" w:rsidP="00EB3D76"/>
              </w:txbxContent>
            </v:textbox>
          </v:shape>
        </w:pict>
      </w:r>
      <w:r>
        <w:rPr>
          <w:noProof/>
          <w:lang w:eastAsia="en-GB"/>
        </w:rPr>
        <w:pict>
          <v:shape id="_x0000_i1049" type="#_x0000_t75" style="width:451.15pt;height:275.65pt;visibility:visible">
            <v:imagedata r:id="rId39" o:title=""/>
          </v:shape>
        </w:pict>
      </w:r>
    </w:p>
    <w:p w:rsidR="00957A02" w:rsidRDefault="00957A02" w:rsidP="00957A02"/>
    <w:p w:rsidR="00957A02" w:rsidRDefault="00957A02" w:rsidP="00957A02"/>
    <w:p w:rsidR="00957A02" w:rsidRDefault="00957A02" w:rsidP="00957A02"/>
    <w:p w:rsidR="00957A02" w:rsidRDefault="00957A02" w:rsidP="00957A02"/>
    <w:p w:rsidR="00957A02" w:rsidRDefault="00957A02" w:rsidP="00957A02"/>
    <w:p w:rsidR="00957A02" w:rsidRDefault="00957A02" w:rsidP="00957A02"/>
    <w:p w:rsidR="00957A02" w:rsidRDefault="00957A02" w:rsidP="00957A02">
      <w:pPr>
        <w:sectPr w:rsidR="00957A02" w:rsidSect="0060097A">
          <w:pgSz w:w="11906" w:h="16838"/>
          <w:pgMar w:top="1440" w:right="1440" w:bottom="1440" w:left="1440" w:header="708" w:footer="708" w:gutter="0"/>
          <w:cols w:space="708"/>
          <w:docGrid w:linePitch="360"/>
        </w:sectPr>
      </w:pPr>
    </w:p>
    <w:p w:rsidR="00957A02" w:rsidRDefault="005D12BA" w:rsidP="00957A02">
      <w:r>
        <w:rPr>
          <w:b/>
          <w:noProof/>
          <w:lang w:eastAsia="en-GB"/>
        </w:rPr>
        <w:lastRenderedPageBreak/>
        <w:pict>
          <v:shape id="_x0000_s1134" type="#_x0000_t32" style="position:absolute;margin-left:108pt;margin-top:24pt;width:0;height:123pt;z-index:82" o:connectortype="straight">
            <v:stroke dashstyle="dash"/>
          </v:shape>
        </w:pict>
      </w:r>
      <w:r w:rsidR="00957A02" w:rsidRPr="00A50992">
        <w:rPr>
          <w:b/>
        </w:rPr>
        <w:t>Compound D</w:t>
      </w:r>
      <w:r w:rsidR="00957A02">
        <w:t xml:space="preserve"> - </w:t>
      </w:r>
      <w:r w:rsidR="00957A02" w:rsidRPr="0060097A">
        <w:rPr>
          <w:vertAlign w:val="superscript"/>
        </w:rPr>
        <w:t>1</w:t>
      </w:r>
      <w:r w:rsidR="00957A02">
        <w:t>H NMR</w:t>
      </w:r>
    </w:p>
    <w:p w:rsidR="00957A02" w:rsidRDefault="005D12BA" w:rsidP="00957A02">
      <w:r>
        <w:rPr>
          <w:rFonts w:ascii="Times New Roman" w:hAnsi="Times New Roman"/>
          <w:sz w:val="24"/>
          <w:szCs w:val="24"/>
        </w:rPr>
        <w:object w:dxaOrig="1440" w:dyaOrig="1440">
          <v:shape id="_x0000_s1133" type="#_x0000_t75" style="position:absolute;margin-left:-.5pt;margin-top:15.05pt;width:214.55pt;height:81pt;z-index:81">
            <v:imagedata r:id="rId25" o:title=""/>
          </v:shape>
          <o:OLEObject Type="Embed" ProgID="ACD.ChemSketch.20" ShapeID="_x0000_s1133" DrawAspect="Content" ObjectID="_1479369531" r:id="rId56">
            <o:FieldCodes>\s</o:FieldCodes>
          </o:OLEObject>
        </w:object>
      </w:r>
    </w:p>
    <w:p w:rsidR="00957A02" w:rsidRDefault="005D12BA" w:rsidP="00957A02">
      <w:pPr>
        <w:sectPr w:rsidR="00957A02" w:rsidSect="0060097A">
          <w:pgSz w:w="16838" w:h="11906" w:orient="landscape"/>
          <w:pgMar w:top="1440" w:right="1440" w:bottom="1440" w:left="1440" w:header="708" w:footer="708" w:gutter="0"/>
          <w:cols w:space="708"/>
          <w:docGrid w:linePitch="360"/>
        </w:sectPr>
      </w:pPr>
      <w:r>
        <w:rPr>
          <w:noProof/>
          <w:lang w:eastAsia="en-GB"/>
        </w:rPr>
        <w:pict>
          <v:shape id="_x0000_s1079" type="#_x0000_t202" style="position:absolute;margin-left:195.25pt;margin-top:141.1pt;width:94.8pt;height:82.5pt;z-index:41" filled="f" stroked="f">
            <v:textbox>
              <w:txbxContent>
                <w:p w:rsidR="00957A02" w:rsidRDefault="00957A02" w:rsidP="00957A02">
                  <w:r>
                    <w:t>2H</w:t>
                  </w:r>
                </w:p>
                <w:p w:rsidR="00810E96" w:rsidRDefault="00810E96" w:rsidP="00957A02">
                  <w:r>
                    <w:t>COC</w:t>
                  </w:r>
                  <w:r w:rsidRPr="00810E96">
                    <w:rPr>
                      <w:b/>
                    </w:rPr>
                    <w:t>H</w:t>
                  </w:r>
                  <w:r w:rsidRPr="00F7776C">
                    <w:rPr>
                      <w:b/>
                      <w:vertAlign w:val="subscript"/>
                    </w:rPr>
                    <w:t>2</w:t>
                  </w:r>
                  <w:r>
                    <w:t>CO</w:t>
                  </w:r>
                </w:p>
                <w:p w:rsidR="009D7547" w:rsidRDefault="009D7547" w:rsidP="00957A02">
                  <w:r>
                    <w:t>Singlet</w:t>
                  </w:r>
                </w:p>
                <w:p w:rsidR="009D7547" w:rsidRDefault="009D7547" w:rsidP="00957A02"/>
                <w:p w:rsidR="00810E96" w:rsidRDefault="00810E96" w:rsidP="00957A02"/>
                <w:p w:rsidR="00810E96" w:rsidRDefault="00810E96" w:rsidP="00957A02"/>
              </w:txbxContent>
            </v:textbox>
          </v:shape>
        </w:pict>
      </w:r>
      <w:r>
        <w:rPr>
          <w:rFonts w:ascii="Times New Roman" w:hAnsi="Times New Roman"/>
          <w:sz w:val="24"/>
          <w:szCs w:val="24"/>
        </w:rPr>
        <w:pict>
          <v:shape id="_x0000_s1136" type="#_x0000_t202" style="position:absolute;margin-left:36.35pt;margin-top:96.1pt;width:199.3pt;height:109.05pt;z-index:83" filled="f" stroked="f">
            <v:textbox>
              <w:txbxContent>
                <w:p w:rsidR="009D7547" w:rsidRDefault="009D7547" w:rsidP="009D7547">
                  <w:r>
                    <w:t>Molecule is symmetrical so 3 environments for hydrogen</w:t>
                  </w:r>
                </w:p>
                <w:p w:rsidR="009D7547" w:rsidRDefault="009D7547" w:rsidP="009D7547"/>
              </w:txbxContent>
            </v:textbox>
          </v:shape>
        </w:pict>
      </w:r>
      <w:r>
        <w:rPr>
          <w:noProof/>
          <w:lang w:eastAsia="en-GB"/>
        </w:rPr>
        <w:pict>
          <v:shape id="_x0000_s1078" type="#_x0000_t202" style="position:absolute;margin-left:88.75pt;margin-top:212.35pt;width:99.55pt;height:84.75pt;z-index:40" filled="f" stroked="f">
            <v:textbox>
              <w:txbxContent>
                <w:p w:rsidR="00957A02" w:rsidRDefault="00957A02" w:rsidP="00957A02">
                  <w:r>
                    <w:t>4H</w:t>
                  </w:r>
                </w:p>
                <w:p w:rsidR="009D7547" w:rsidRDefault="009D7547" w:rsidP="00957A02">
                  <w:r>
                    <w:t>CH</w:t>
                  </w:r>
                  <w:r w:rsidRPr="009D7547">
                    <w:rPr>
                      <w:vertAlign w:val="subscript"/>
                    </w:rPr>
                    <w:t>3</w:t>
                  </w:r>
                  <w:r>
                    <w:t>C</w:t>
                  </w:r>
                  <w:r w:rsidRPr="009D7547">
                    <w:rPr>
                      <w:b/>
                    </w:rPr>
                    <w:t>H</w:t>
                  </w:r>
                  <w:r w:rsidRPr="00F7776C">
                    <w:rPr>
                      <w:b/>
                      <w:vertAlign w:val="subscript"/>
                    </w:rPr>
                    <w:t>2</w:t>
                  </w:r>
                  <w:r>
                    <w:t>O</w:t>
                  </w:r>
                </w:p>
                <w:p w:rsidR="009D7547" w:rsidRDefault="009D7547" w:rsidP="00957A02">
                  <w:r>
                    <w:t>Quartet</w:t>
                  </w:r>
                </w:p>
              </w:txbxContent>
            </v:textbox>
          </v:shape>
        </w:pict>
      </w:r>
      <w:r>
        <w:rPr>
          <w:noProof/>
          <w:lang w:eastAsia="en-GB"/>
        </w:rPr>
        <w:pict>
          <v:shape id="_x0000_s1080" type="#_x0000_t202" style="position:absolute;margin-left:485.5pt;margin-top:70.6pt;width:70.8pt;height:71.65pt;z-index:42" filled="f" stroked="f">
            <v:textbox>
              <w:txbxContent>
                <w:p w:rsidR="00957A02" w:rsidRDefault="00957A02" w:rsidP="00957A02">
                  <w:r>
                    <w:t>6H</w:t>
                  </w:r>
                </w:p>
                <w:p w:rsidR="00810E96" w:rsidRDefault="00810E96" w:rsidP="00957A02">
                  <w:r>
                    <w:t>C</w:t>
                  </w:r>
                  <w:r w:rsidRPr="00810E96">
                    <w:rPr>
                      <w:b/>
                    </w:rPr>
                    <w:t>H</w:t>
                  </w:r>
                  <w:r w:rsidRPr="00F7776C">
                    <w:rPr>
                      <w:b/>
                      <w:vertAlign w:val="subscript"/>
                    </w:rPr>
                    <w:t>3</w:t>
                  </w:r>
                  <w:r>
                    <w:t>CH</w:t>
                  </w:r>
                  <w:r w:rsidRPr="00810E96">
                    <w:rPr>
                      <w:vertAlign w:val="subscript"/>
                    </w:rPr>
                    <w:t>2</w:t>
                  </w:r>
                  <w:r>
                    <w:t>O</w:t>
                  </w:r>
                </w:p>
                <w:p w:rsidR="00810E96" w:rsidRDefault="00810E96" w:rsidP="00957A02">
                  <w:r>
                    <w:t>Triplet</w:t>
                  </w:r>
                </w:p>
              </w:txbxContent>
            </v:textbox>
          </v:shape>
        </w:pict>
      </w:r>
      <w:r>
        <w:rPr>
          <w:noProof/>
          <w:lang w:eastAsia="en-GB"/>
        </w:rPr>
        <w:pict>
          <v:shape id="_x0000_i1050" type="#_x0000_t75" style="width:613.15pt;height:347.65pt;visibility:visible">
            <v:imagedata r:id="rId40" o:title=""/>
          </v:shape>
        </w:pict>
      </w:r>
    </w:p>
    <w:p w:rsidR="00957A02" w:rsidRDefault="00957A02" w:rsidP="00957A02"/>
    <w:p w:rsidR="00957A02" w:rsidRDefault="00957A02" w:rsidP="00957A02">
      <w:r w:rsidRPr="00A50992">
        <w:rPr>
          <w:b/>
        </w:rPr>
        <w:t>Compound D</w:t>
      </w:r>
      <w:r>
        <w:t xml:space="preserve"> – Mass Spectrum</w:t>
      </w:r>
    </w:p>
    <w:p w:rsidR="00957A02" w:rsidRDefault="005D12BA" w:rsidP="00957A02">
      <w:r>
        <w:rPr>
          <w:rFonts w:ascii="Times New Roman" w:hAnsi="Times New Roman"/>
          <w:sz w:val="24"/>
          <w:szCs w:val="24"/>
        </w:rPr>
        <w:pict>
          <v:shape id="_x0000_s1141" type="#_x0000_t202" style="position:absolute;margin-left:204.25pt;margin-top:95.9pt;width:142.55pt;height:109.05pt;z-index:85" filled="f" stroked="f">
            <v:textbox>
              <w:txbxContent>
                <w:p w:rsidR="009D7547" w:rsidRPr="009D7547" w:rsidRDefault="009D7547" w:rsidP="009D7547">
                  <w:pPr>
                    <w:rPr>
                      <w:sz w:val="20"/>
                    </w:rPr>
                  </w:pPr>
                  <w:r w:rsidRPr="009D7547">
                    <w:rPr>
                      <w:sz w:val="20"/>
                    </w:rPr>
                    <w:t>Daughter ion [</w:t>
                  </w:r>
                  <w:r w:rsidR="00035B44">
                    <w:rPr>
                      <w:sz w:val="20"/>
                    </w:rPr>
                    <w:t>CH</w:t>
                  </w:r>
                  <w:r w:rsidR="00035B44" w:rsidRPr="00035B44">
                    <w:rPr>
                      <w:sz w:val="20"/>
                      <w:vertAlign w:val="subscript"/>
                    </w:rPr>
                    <w:t>3</w:t>
                  </w:r>
                  <w:r w:rsidR="00035B44">
                    <w:rPr>
                      <w:sz w:val="20"/>
                    </w:rPr>
                    <w:t>CH</w:t>
                  </w:r>
                  <w:r w:rsidR="00035B44" w:rsidRPr="00035B44">
                    <w:rPr>
                      <w:sz w:val="20"/>
                      <w:vertAlign w:val="subscript"/>
                    </w:rPr>
                    <w:t>2</w:t>
                  </w:r>
                  <w:r w:rsidR="00035B44">
                    <w:rPr>
                      <w:sz w:val="20"/>
                    </w:rPr>
                    <w:t>OCOCH</w:t>
                  </w:r>
                  <w:r w:rsidR="00035B44" w:rsidRPr="00035B44">
                    <w:rPr>
                      <w:sz w:val="20"/>
                      <w:vertAlign w:val="subscript"/>
                    </w:rPr>
                    <w:t>2</w:t>
                  </w:r>
                  <w:r w:rsidR="00035B44">
                    <w:rPr>
                      <w:sz w:val="20"/>
                    </w:rPr>
                    <w:t>CO</w:t>
                  </w:r>
                  <w:proofErr w:type="gramStart"/>
                  <w:r w:rsidRPr="009D7547">
                    <w:rPr>
                      <w:sz w:val="20"/>
                    </w:rPr>
                    <w:t>]</w:t>
                  </w:r>
                  <w:r w:rsidRPr="009D7547">
                    <w:rPr>
                      <w:sz w:val="20"/>
                      <w:vertAlign w:val="superscript"/>
                    </w:rPr>
                    <w:t>+</w:t>
                  </w:r>
                  <w:proofErr w:type="gramEnd"/>
                </w:p>
                <w:p w:rsidR="009D7547" w:rsidRPr="009D7547" w:rsidRDefault="009D7547" w:rsidP="009D7547">
                  <w:pPr>
                    <w:rPr>
                      <w:sz w:val="20"/>
                    </w:rPr>
                  </w:pPr>
                  <w:proofErr w:type="gramStart"/>
                  <w:r w:rsidRPr="009D7547">
                    <w:rPr>
                      <w:sz w:val="20"/>
                    </w:rPr>
                    <w:t>m/z</w:t>
                  </w:r>
                  <w:proofErr w:type="gramEnd"/>
                  <w:r w:rsidRPr="009D7547">
                    <w:rPr>
                      <w:sz w:val="20"/>
                    </w:rPr>
                    <w:t xml:space="preserve"> =115</w:t>
                  </w:r>
                </w:p>
                <w:p w:rsidR="009D7547" w:rsidRDefault="009D7547" w:rsidP="009D7547"/>
              </w:txbxContent>
            </v:textbox>
          </v:shape>
        </w:pict>
      </w:r>
      <w:r>
        <w:rPr>
          <w:rFonts w:ascii="Times New Roman" w:hAnsi="Times New Roman"/>
          <w:sz w:val="24"/>
          <w:szCs w:val="24"/>
        </w:rPr>
        <w:pict>
          <v:shape id="_x0000_s1140" type="#_x0000_t202" style="position:absolute;margin-left:18.1pt;margin-top:34pt;width:91.95pt;height:109.05pt;z-index:84" filled="f" stroked="f">
            <v:textbox>
              <w:txbxContent>
                <w:p w:rsidR="009D7547" w:rsidRPr="009D7547" w:rsidRDefault="009D7547" w:rsidP="009D7547">
                  <w:pPr>
                    <w:rPr>
                      <w:sz w:val="20"/>
                    </w:rPr>
                  </w:pPr>
                  <w:r w:rsidRPr="009D7547">
                    <w:rPr>
                      <w:sz w:val="20"/>
                    </w:rPr>
                    <w:t>Molecular ion [M</w:t>
                  </w:r>
                  <w:proofErr w:type="gramStart"/>
                  <w:r w:rsidRPr="009D7547">
                    <w:rPr>
                      <w:sz w:val="20"/>
                    </w:rPr>
                    <w:t>]</w:t>
                  </w:r>
                  <w:r w:rsidRPr="009D7547">
                    <w:rPr>
                      <w:sz w:val="20"/>
                      <w:vertAlign w:val="superscript"/>
                    </w:rPr>
                    <w:t>+</w:t>
                  </w:r>
                  <w:proofErr w:type="gramEnd"/>
                </w:p>
                <w:p w:rsidR="009D7547" w:rsidRPr="009D7547" w:rsidRDefault="009D7547" w:rsidP="009D7547">
                  <w:pPr>
                    <w:rPr>
                      <w:sz w:val="20"/>
                    </w:rPr>
                  </w:pPr>
                  <w:proofErr w:type="gramStart"/>
                  <w:r>
                    <w:rPr>
                      <w:sz w:val="20"/>
                    </w:rPr>
                    <w:t>m/z</w:t>
                  </w:r>
                  <w:proofErr w:type="gramEnd"/>
                  <w:r>
                    <w:rPr>
                      <w:sz w:val="20"/>
                    </w:rPr>
                    <w:t xml:space="preserve"> = </w:t>
                  </w:r>
                  <w:r w:rsidRPr="009D7547">
                    <w:rPr>
                      <w:sz w:val="20"/>
                    </w:rPr>
                    <w:t>160</w:t>
                  </w:r>
                </w:p>
                <w:p w:rsidR="009D7547" w:rsidRDefault="009D7547" w:rsidP="009D7547"/>
              </w:txbxContent>
            </v:textbox>
          </v:shape>
        </w:pict>
      </w:r>
      <w:r>
        <w:rPr>
          <w:noProof/>
          <w:lang w:eastAsia="en-GB"/>
        </w:rPr>
        <w:pict>
          <v:shape id="_x0000_i1051" type="#_x0000_t75" style="width:344.25pt;height:190.15pt;visibility:visible">
            <v:imagedata r:id="rId41" o:title=""/>
          </v:shape>
        </w:pict>
      </w:r>
    </w:p>
    <w:p w:rsidR="00957A02" w:rsidRDefault="00957A02" w:rsidP="00957A02">
      <w:r w:rsidRPr="00A50992">
        <w:rPr>
          <w:b/>
        </w:rPr>
        <w:t>Compound D</w:t>
      </w:r>
      <w:r>
        <w:t xml:space="preserve"> - IR Spectrum</w:t>
      </w:r>
    </w:p>
    <w:p w:rsidR="00957A02" w:rsidRDefault="005D12BA" w:rsidP="00957A02">
      <w:r>
        <w:rPr>
          <w:rFonts w:ascii="Times New Roman" w:hAnsi="Times New Roman"/>
          <w:sz w:val="24"/>
          <w:szCs w:val="24"/>
        </w:rPr>
        <w:pict>
          <v:shape id="_x0000_s1143" type="#_x0000_t202" style="position:absolute;margin-left:128.9pt;margin-top:161.05pt;width:91.95pt;height:109.05pt;z-index:87" filled="f" stroked="f">
            <v:textbox>
              <w:txbxContent>
                <w:p w:rsidR="00F90DB5" w:rsidRDefault="00F90DB5" w:rsidP="00F90DB5">
                  <w:r>
                    <w:t>Alkene C-H</w:t>
                  </w:r>
                </w:p>
                <w:p w:rsidR="00F90DB5" w:rsidRDefault="00F90DB5" w:rsidP="00F90DB5"/>
              </w:txbxContent>
            </v:textbox>
          </v:shape>
        </w:pict>
      </w:r>
      <w:r>
        <w:rPr>
          <w:rFonts w:ascii="Times New Roman" w:hAnsi="Times New Roman"/>
          <w:sz w:val="24"/>
          <w:szCs w:val="24"/>
        </w:rPr>
        <w:pict>
          <v:shape id="_x0000_s1142" type="#_x0000_t202" style="position:absolute;margin-left:254.85pt;margin-top:186pt;width:91.95pt;height:109.05pt;z-index:86" filled="f" stroked="f">
            <v:textbox>
              <w:txbxContent>
                <w:p w:rsidR="00F90DB5" w:rsidRDefault="00F90DB5" w:rsidP="00F90DB5">
                  <w:r>
                    <w:t>Ester C=O</w:t>
                  </w:r>
                </w:p>
                <w:p w:rsidR="00F90DB5" w:rsidRDefault="00F90DB5" w:rsidP="00F90DB5"/>
              </w:txbxContent>
            </v:textbox>
          </v:shape>
        </w:pict>
      </w:r>
      <w:r>
        <w:rPr>
          <w:noProof/>
          <w:lang w:eastAsia="en-GB"/>
        </w:rPr>
        <w:pict>
          <v:shape id="_x0000_i1052" type="#_x0000_t75" style="width:451.15pt;height:276.75pt;visibility:visible">
            <v:imagedata r:id="rId42" o:title=""/>
          </v:shape>
        </w:pict>
      </w:r>
    </w:p>
    <w:p w:rsidR="00957A02" w:rsidRDefault="00957A02" w:rsidP="00957A02"/>
    <w:p w:rsidR="00957A02" w:rsidRDefault="00957A02" w:rsidP="00957A02"/>
    <w:p w:rsidR="00957A02" w:rsidRDefault="00957A02" w:rsidP="00957A02"/>
    <w:p w:rsidR="00957A02" w:rsidRDefault="00957A02" w:rsidP="00957A02"/>
    <w:p w:rsidR="00957A02" w:rsidRDefault="00957A02" w:rsidP="00957A02"/>
    <w:p w:rsidR="00957A02" w:rsidRDefault="00957A02" w:rsidP="00957A02">
      <w:pPr>
        <w:sectPr w:rsidR="00957A02" w:rsidSect="0060097A">
          <w:pgSz w:w="11906" w:h="16838"/>
          <w:pgMar w:top="1440" w:right="1440" w:bottom="1440" w:left="1440" w:header="708" w:footer="708" w:gutter="0"/>
          <w:cols w:space="708"/>
          <w:docGrid w:linePitch="360"/>
        </w:sectPr>
      </w:pPr>
    </w:p>
    <w:p w:rsidR="00957A02" w:rsidRDefault="00957A02" w:rsidP="00957A02">
      <w:r w:rsidRPr="00A50992">
        <w:rPr>
          <w:b/>
        </w:rPr>
        <w:lastRenderedPageBreak/>
        <w:t>Compound E</w:t>
      </w:r>
      <w:r>
        <w:t xml:space="preserve"> - </w:t>
      </w:r>
      <w:r w:rsidRPr="0060097A">
        <w:rPr>
          <w:vertAlign w:val="superscript"/>
        </w:rPr>
        <w:t>1</w:t>
      </w:r>
      <w:r>
        <w:t>H NMR</w:t>
      </w:r>
    </w:p>
    <w:p w:rsidR="00957A02" w:rsidRDefault="00957A02" w:rsidP="00957A02"/>
    <w:p w:rsidR="00957A02" w:rsidRDefault="005D12BA" w:rsidP="00957A02">
      <w:pPr>
        <w:sectPr w:rsidR="00957A02" w:rsidSect="0060097A">
          <w:pgSz w:w="16838" w:h="11906" w:orient="landscape"/>
          <w:pgMar w:top="1440" w:right="1440" w:bottom="1440" w:left="1440" w:header="708" w:footer="708" w:gutter="0"/>
          <w:cols w:space="708"/>
          <w:docGrid w:linePitch="360"/>
        </w:sectPr>
      </w:pPr>
      <w:r>
        <w:rPr>
          <w:noProof/>
          <w:lang w:eastAsia="en-GB"/>
        </w:rPr>
        <w:pict>
          <v:shape id="_x0000_s1082" type="#_x0000_t202" style="position:absolute;margin-left:355pt;margin-top:147.1pt;width:125pt;height:55.85pt;z-index:44" filled="f" stroked="f">
            <v:textbox>
              <w:txbxContent>
                <w:p w:rsidR="00957A02" w:rsidRDefault="00957A02" w:rsidP="00957A02">
                  <w:r>
                    <w:t>2H</w:t>
                  </w:r>
                </w:p>
                <w:p w:rsidR="00551855" w:rsidRPr="00551855" w:rsidRDefault="00551855" w:rsidP="00551855">
                  <w:r>
                    <w:t>CH</w:t>
                  </w:r>
                  <w:r w:rsidRPr="00551855">
                    <w:rPr>
                      <w:vertAlign w:val="subscript"/>
                    </w:rPr>
                    <w:t>3</w:t>
                  </w:r>
                  <w:r>
                    <w:t>C</w:t>
                  </w:r>
                  <w:r w:rsidRPr="00551855">
                    <w:rPr>
                      <w:b/>
                    </w:rPr>
                    <w:t>H</w:t>
                  </w:r>
                  <w:r>
                    <w:softHyphen/>
                  </w:r>
                  <w:r w:rsidRPr="00F7776C">
                    <w:rPr>
                      <w:b/>
                      <w:vertAlign w:val="subscript"/>
                    </w:rPr>
                    <w:t>2</w:t>
                  </w:r>
                  <w:r>
                    <w:t>C</w:t>
                  </w:r>
                  <w:r w:rsidRPr="00551855">
                    <w:t>H</w:t>
                  </w:r>
                  <w:r w:rsidRPr="00551855">
                    <w:rPr>
                      <w:vertAlign w:val="subscript"/>
                    </w:rPr>
                    <w:t>2</w:t>
                  </w:r>
                  <w:r>
                    <w:t>OH</w:t>
                  </w:r>
                </w:p>
                <w:p w:rsidR="00551855" w:rsidRDefault="00551855" w:rsidP="00957A02"/>
                <w:p w:rsidR="00551855" w:rsidRDefault="00551855" w:rsidP="00957A02"/>
              </w:txbxContent>
            </v:textbox>
          </v:shape>
        </w:pict>
      </w:r>
      <w:r>
        <w:rPr>
          <w:noProof/>
          <w:lang w:eastAsia="en-GB"/>
        </w:rPr>
        <w:pict>
          <v:shape id="_x0000_s1084" type="#_x0000_t202" style="position:absolute;margin-left:454.5pt;margin-top:78.85pt;width:91.95pt;height:68.25pt;z-index:46" filled="f" stroked="f">
            <v:textbox>
              <w:txbxContent>
                <w:p w:rsidR="00957A02" w:rsidRDefault="00957A02" w:rsidP="00957A02">
                  <w:r>
                    <w:t>3H</w:t>
                  </w:r>
                </w:p>
                <w:p w:rsidR="00551855" w:rsidRPr="00551855" w:rsidRDefault="00551855" w:rsidP="00957A02">
                  <w:r>
                    <w:t>C</w:t>
                  </w:r>
                  <w:r w:rsidRPr="00551855">
                    <w:rPr>
                      <w:b/>
                    </w:rPr>
                    <w:t>H</w:t>
                  </w:r>
                  <w:r w:rsidRPr="00F7776C">
                    <w:rPr>
                      <w:b/>
                      <w:vertAlign w:val="subscript"/>
                    </w:rPr>
                    <w:t>3</w:t>
                  </w:r>
                  <w:r w:rsidRPr="00551855">
                    <w:t>CH</w:t>
                  </w:r>
                  <w:r>
                    <w:rPr>
                      <w:vertAlign w:val="subscript"/>
                    </w:rPr>
                    <w:t>2</w:t>
                  </w:r>
                  <w:r>
                    <w:t>CH</w:t>
                  </w:r>
                  <w:r w:rsidRPr="00551855">
                    <w:rPr>
                      <w:vertAlign w:val="subscript"/>
                    </w:rPr>
                    <w:t>2</w:t>
                  </w:r>
                  <w:r>
                    <w:t>OH</w:t>
                  </w:r>
                </w:p>
                <w:p w:rsidR="00551855" w:rsidRDefault="00551855" w:rsidP="00957A02"/>
              </w:txbxContent>
            </v:textbox>
          </v:shape>
        </w:pict>
      </w:r>
      <w:r>
        <w:rPr>
          <w:noProof/>
          <w:lang w:eastAsia="en-GB"/>
        </w:rPr>
        <w:pict>
          <v:shape id="_x0000_s1081" type="#_x0000_t202" style="position:absolute;margin-left:7.3pt;margin-top:220.5pt;width:108.5pt;height:72.9pt;z-index:43" filled="f" stroked="f">
            <v:textbox>
              <w:txbxContent>
                <w:p w:rsidR="00957A02" w:rsidRDefault="00957A02" w:rsidP="00957A02">
                  <w:r>
                    <w:t>2H</w:t>
                  </w:r>
                </w:p>
                <w:p w:rsidR="00551855" w:rsidRPr="00551855" w:rsidRDefault="00551855" w:rsidP="00957A02">
                  <w:r>
                    <w:t>CH</w:t>
                  </w:r>
                  <w:r w:rsidRPr="00551855">
                    <w:rPr>
                      <w:vertAlign w:val="subscript"/>
                    </w:rPr>
                    <w:t>3</w:t>
                  </w:r>
                  <w:r>
                    <w:t>C</w:t>
                  </w:r>
                  <w:r w:rsidRPr="00551855">
                    <w:t>H</w:t>
                  </w:r>
                  <w:r>
                    <w:softHyphen/>
                  </w:r>
                  <w:r w:rsidRPr="00551855">
                    <w:rPr>
                      <w:vertAlign w:val="subscript"/>
                    </w:rPr>
                    <w:t>2</w:t>
                  </w:r>
                  <w:r>
                    <w:t>C</w:t>
                  </w:r>
                  <w:r w:rsidRPr="00551855">
                    <w:rPr>
                      <w:b/>
                    </w:rPr>
                    <w:t>H</w:t>
                  </w:r>
                  <w:r w:rsidRPr="00F7776C">
                    <w:rPr>
                      <w:b/>
                      <w:vertAlign w:val="subscript"/>
                    </w:rPr>
                    <w:t>2</w:t>
                  </w:r>
                  <w:r>
                    <w:t>OH</w:t>
                  </w:r>
                </w:p>
              </w:txbxContent>
            </v:textbox>
          </v:shape>
        </w:pict>
      </w:r>
      <w:r>
        <w:rPr>
          <w:noProof/>
          <w:lang w:eastAsia="en-GB"/>
        </w:rPr>
        <w:pict>
          <v:shape id="_x0000_s1083" type="#_x0000_t202" style="position:absolute;margin-left:106.75pt;margin-top:186.85pt;width:76.25pt;height:90.85pt;z-index:45" filled="f" stroked="f">
            <v:textbox>
              <w:txbxContent>
                <w:p w:rsidR="00035B44" w:rsidRDefault="00035B44" w:rsidP="00957A02">
                  <w:r>
                    <w:t xml:space="preserve">1H </w:t>
                  </w:r>
                </w:p>
                <w:p w:rsidR="00957A02" w:rsidRDefault="00035B44" w:rsidP="00957A02">
                  <w:r>
                    <w:t xml:space="preserve">3.2 </w:t>
                  </w:r>
                  <w:proofErr w:type="gramStart"/>
                  <w:r>
                    <w:t>ppm  broad</w:t>
                  </w:r>
                  <w:proofErr w:type="gramEnd"/>
                  <w:r>
                    <w:t xml:space="preserve"> peak </w:t>
                  </w:r>
                </w:p>
                <w:p w:rsidR="00551855" w:rsidRDefault="00551855" w:rsidP="00957A02">
                  <w:r>
                    <w:t>-O</w:t>
                  </w:r>
                  <w:r w:rsidRPr="00551855">
                    <w:rPr>
                      <w:b/>
                    </w:rPr>
                    <w:t>H</w:t>
                  </w:r>
                </w:p>
                <w:p w:rsidR="00551855" w:rsidRDefault="00551855" w:rsidP="00957A02"/>
              </w:txbxContent>
            </v:textbox>
          </v:shape>
        </w:pict>
      </w:r>
      <w:r>
        <w:rPr>
          <w:rFonts w:ascii="Times New Roman" w:hAnsi="Times New Roman"/>
          <w:sz w:val="24"/>
          <w:szCs w:val="24"/>
        </w:rPr>
        <w:object w:dxaOrig="1440" w:dyaOrig="1440">
          <v:shape id="_x0000_s1145" type="#_x0000_t75" style="position:absolute;margin-left:24.3pt;margin-top:7.25pt;width:91.5pt;height:57.75pt;z-index:89">
            <v:imagedata r:id="rId27" o:title=""/>
          </v:shape>
          <o:OLEObject Type="Embed" ProgID="ACD.ChemSketch.20" ShapeID="_x0000_s1145" DrawAspect="Content" ObjectID="_1479369532" r:id="rId57">
            <o:FieldCodes>\s</o:FieldCodes>
          </o:OLEObject>
        </w:object>
      </w:r>
      <w:r>
        <w:rPr>
          <w:noProof/>
          <w:lang w:eastAsia="en-GB"/>
        </w:rPr>
        <w:pict>
          <v:shape id="_x0000_i1053" type="#_x0000_t75" style="width:608.65pt;height:347.65pt;visibility:visible">
            <v:imagedata r:id="rId43" o:title=""/>
          </v:shape>
        </w:pict>
      </w:r>
    </w:p>
    <w:p w:rsidR="00957A02" w:rsidRDefault="00957A02" w:rsidP="00957A02">
      <w:r w:rsidRPr="00A50992">
        <w:rPr>
          <w:b/>
        </w:rPr>
        <w:lastRenderedPageBreak/>
        <w:t>C</w:t>
      </w:r>
      <w:r w:rsidR="00877A97" w:rsidRPr="00877A97">
        <w:rPr>
          <w:rFonts w:ascii="Times New Roman" w:hAnsi="Times New Roman"/>
          <w:sz w:val="24"/>
          <w:szCs w:val="24"/>
        </w:rPr>
        <w:t xml:space="preserve"> </w:t>
      </w:r>
      <w:proofErr w:type="spellStart"/>
      <w:r w:rsidRPr="00A50992">
        <w:rPr>
          <w:b/>
        </w:rPr>
        <w:t>ompound</w:t>
      </w:r>
      <w:proofErr w:type="spellEnd"/>
      <w:r w:rsidRPr="00A50992">
        <w:rPr>
          <w:b/>
        </w:rPr>
        <w:t xml:space="preserve"> E</w:t>
      </w:r>
      <w:r>
        <w:t xml:space="preserve"> – Mass Spectrum</w:t>
      </w:r>
    </w:p>
    <w:p w:rsidR="00957A02" w:rsidRDefault="005D12BA" w:rsidP="00957A02">
      <w:r>
        <w:rPr>
          <w:rFonts w:ascii="Times New Roman" w:hAnsi="Times New Roman"/>
          <w:sz w:val="24"/>
          <w:szCs w:val="24"/>
        </w:rPr>
        <w:pict>
          <v:shape id="_x0000_s1147" type="#_x0000_t202" style="position:absolute;margin-left:55.95pt;margin-top:22.55pt;width:171.1pt;height:109.05pt;z-index:91" filled="f" stroked="f">
            <v:textbox>
              <w:txbxContent>
                <w:p w:rsidR="00F7776C" w:rsidRDefault="00877A97" w:rsidP="00877A97">
                  <w:r>
                    <w:t xml:space="preserve">Daughter ion </w:t>
                  </w:r>
                </w:p>
                <w:p w:rsidR="00877A97" w:rsidRDefault="00877A97" w:rsidP="00877A97">
                  <w:r>
                    <w:t>[</w:t>
                  </w:r>
                  <w:r w:rsidR="000E672E">
                    <w:t>HOCH</w:t>
                  </w:r>
                  <w:r w:rsidR="000E672E" w:rsidRPr="000E672E">
                    <w:rPr>
                      <w:vertAlign w:val="subscript"/>
                    </w:rPr>
                    <w:t>2</w:t>
                  </w:r>
                  <w:r>
                    <w:t>]</w:t>
                  </w:r>
                  <w:r>
                    <w:rPr>
                      <w:vertAlign w:val="superscript"/>
                    </w:rPr>
                    <w:t>+</w:t>
                  </w:r>
                </w:p>
                <w:p w:rsidR="00877A97" w:rsidRDefault="003A00D8" w:rsidP="00877A97">
                  <w:proofErr w:type="gramStart"/>
                  <w:r>
                    <w:t>m/z</w:t>
                  </w:r>
                  <w:proofErr w:type="gramEnd"/>
                  <w:r>
                    <w:t xml:space="preserve"> = </w:t>
                  </w:r>
                  <w:r w:rsidR="00877A97">
                    <w:t>31</w:t>
                  </w:r>
                </w:p>
                <w:p w:rsidR="00877A97" w:rsidRDefault="00877A97" w:rsidP="00877A97"/>
              </w:txbxContent>
            </v:textbox>
          </v:shape>
        </w:pict>
      </w:r>
      <w:r>
        <w:rPr>
          <w:rFonts w:ascii="Times New Roman" w:hAnsi="Times New Roman"/>
          <w:sz w:val="24"/>
          <w:szCs w:val="24"/>
        </w:rPr>
        <w:pict>
          <v:shape id="_x0000_s1146" type="#_x0000_t202" style="position:absolute;margin-left:124.25pt;margin-top:82.55pt;width:91.95pt;height:109.05pt;z-index:90" filled="f" stroked="f">
            <v:textbox>
              <w:txbxContent>
                <w:p w:rsidR="00877A97" w:rsidRDefault="00877A97" w:rsidP="00877A97">
                  <w:r>
                    <w:t>Molecular ion [M</w:t>
                  </w:r>
                  <w:proofErr w:type="gramStart"/>
                  <w:r>
                    <w:t>]</w:t>
                  </w:r>
                  <w:r>
                    <w:rPr>
                      <w:vertAlign w:val="superscript"/>
                    </w:rPr>
                    <w:t>+</w:t>
                  </w:r>
                  <w:proofErr w:type="gramEnd"/>
                </w:p>
                <w:p w:rsidR="00877A97" w:rsidRDefault="003A00D8" w:rsidP="00877A97">
                  <w:proofErr w:type="gramStart"/>
                  <w:r>
                    <w:t>m/z</w:t>
                  </w:r>
                  <w:proofErr w:type="gramEnd"/>
                  <w:r>
                    <w:t xml:space="preserve"> = </w:t>
                  </w:r>
                  <w:r w:rsidR="00877A97">
                    <w:t>60</w:t>
                  </w:r>
                </w:p>
                <w:p w:rsidR="00877A97" w:rsidRDefault="00877A97" w:rsidP="00877A97"/>
              </w:txbxContent>
            </v:textbox>
          </v:shape>
        </w:pict>
      </w:r>
      <w:r>
        <w:rPr>
          <w:noProof/>
          <w:lang w:eastAsia="en-GB"/>
        </w:rPr>
        <w:pict>
          <v:shape id="_x0000_i1054" type="#_x0000_t75" style="width:340.9pt;height:183.4pt;visibility:visible">
            <v:imagedata r:id="rId44" o:title=""/>
          </v:shape>
        </w:pict>
      </w:r>
    </w:p>
    <w:p w:rsidR="00957A02" w:rsidRDefault="00957A02" w:rsidP="00957A02"/>
    <w:p w:rsidR="00957A02" w:rsidRDefault="00957A02" w:rsidP="00957A02">
      <w:r w:rsidRPr="00A50992">
        <w:rPr>
          <w:b/>
        </w:rPr>
        <w:t>Compound E</w:t>
      </w:r>
      <w:r>
        <w:rPr>
          <w:b/>
        </w:rPr>
        <w:t xml:space="preserve"> -</w:t>
      </w:r>
      <w:r>
        <w:t xml:space="preserve"> IR Spectrum</w:t>
      </w:r>
    </w:p>
    <w:p w:rsidR="00957A02" w:rsidRDefault="005D12BA" w:rsidP="00957A02">
      <w:r>
        <w:rPr>
          <w:rFonts w:ascii="Times New Roman" w:hAnsi="Times New Roman"/>
          <w:sz w:val="24"/>
          <w:szCs w:val="24"/>
        </w:rPr>
        <w:pict>
          <v:shape id="_x0000_s1150" type="#_x0000_t202" style="position:absolute;margin-left:148.25pt;margin-top:186.45pt;width:91.95pt;height:109.05pt;z-index:93" filled="f" stroked="f">
            <v:textbox>
              <w:txbxContent>
                <w:p w:rsidR="00877A97" w:rsidRDefault="00877A97" w:rsidP="00877A97">
                  <w:r>
                    <w:t>Alkane C-H</w:t>
                  </w:r>
                </w:p>
                <w:p w:rsidR="00877A97" w:rsidRDefault="00877A97" w:rsidP="00877A97"/>
              </w:txbxContent>
            </v:textbox>
          </v:shape>
        </w:pict>
      </w:r>
      <w:r>
        <w:rPr>
          <w:rFonts w:ascii="Times New Roman" w:hAnsi="Times New Roman"/>
          <w:sz w:val="24"/>
          <w:szCs w:val="24"/>
        </w:rPr>
        <w:pict>
          <v:shape id="_x0000_s1149" type="#_x0000_t202" style="position:absolute;margin-left:78.1pt;margin-top:173.5pt;width:91.95pt;height:109.05pt;z-index:92" filled="f" stroked="f">
            <v:textbox>
              <w:txbxContent>
                <w:p w:rsidR="00877A97" w:rsidRDefault="00877A97" w:rsidP="00877A97">
                  <w:r>
                    <w:t>Broad -OH</w:t>
                  </w:r>
                </w:p>
                <w:p w:rsidR="00877A97" w:rsidRDefault="00877A97" w:rsidP="00877A97"/>
              </w:txbxContent>
            </v:textbox>
          </v:shape>
        </w:pict>
      </w:r>
      <w:r>
        <w:rPr>
          <w:noProof/>
          <w:lang w:eastAsia="en-GB"/>
        </w:rPr>
        <w:pict>
          <v:shape id="_x0000_i1055" type="#_x0000_t75" style="width:451.15pt;height:276.75pt;visibility:visible">
            <v:imagedata r:id="rId45" o:title=""/>
          </v:shape>
        </w:pict>
      </w:r>
    </w:p>
    <w:p w:rsidR="00957A02" w:rsidRDefault="00957A02" w:rsidP="00957A02"/>
    <w:p w:rsidR="00957A02" w:rsidRDefault="00957A02" w:rsidP="00957A02"/>
    <w:p w:rsidR="00957A02" w:rsidRDefault="00957A02" w:rsidP="00957A02"/>
    <w:p w:rsidR="00957A02" w:rsidRDefault="00957A02" w:rsidP="00957A02">
      <w:pPr>
        <w:sectPr w:rsidR="00957A02" w:rsidSect="0060097A">
          <w:pgSz w:w="11906" w:h="16838"/>
          <w:pgMar w:top="1440" w:right="1440" w:bottom="1440" w:left="1440" w:header="708" w:footer="708" w:gutter="0"/>
          <w:cols w:space="708"/>
          <w:docGrid w:linePitch="360"/>
        </w:sectPr>
      </w:pPr>
    </w:p>
    <w:p w:rsidR="00957A02" w:rsidRDefault="00957A02" w:rsidP="00957A02">
      <w:r w:rsidRPr="00A50992">
        <w:rPr>
          <w:b/>
        </w:rPr>
        <w:lastRenderedPageBreak/>
        <w:t>Compound F</w:t>
      </w:r>
      <w:r>
        <w:t xml:space="preserve"> - </w:t>
      </w:r>
      <w:r w:rsidRPr="0045715E">
        <w:rPr>
          <w:vertAlign w:val="superscript"/>
        </w:rPr>
        <w:t>1</w:t>
      </w:r>
      <w:r>
        <w:t>H NMR</w:t>
      </w:r>
    </w:p>
    <w:p w:rsidR="00957A02" w:rsidRDefault="005D12BA" w:rsidP="00957A02">
      <w:r>
        <w:rPr>
          <w:rFonts w:ascii="Times New Roman" w:hAnsi="Times New Roman"/>
          <w:sz w:val="24"/>
          <w:szCs w:val="24"/>
        </w:rPr>
        <w:object w:dxaOrig="1440" w:dyaOrig="1440">
          <v:shape id="_x0000_s1152" type="#_x0000_t75" style="position:absolute;margin-left:193.5pt;margin-top:8.05pt;width:117.85pt;height:84.2pt;z-index:95">
            <v:imagedata r:id="rId58" o:title=""/>
          </v:shape>
          <o:OLEObject Type="Embed" ProgID="ACD.ChemSketch.20" ShapeID="_x0000_s1152" DrawAspect="Content" ObjectID="_1479369533" r:id="rId59">
            <o:FieldCodes>\s</o:FieldCodes>
          </o:OLEObject>
        </w:object>
      </w:r>
    </w:p>
    <w:p w:rsidR="00957A02" w:rsidRDefault="005D12BA" w:rsidP="00957A02">
      <w:pPr>
        <w:sectPr w:rsidR="00957A02" w:rsidSect="0045715E">
          <w:pgSz w:w="16838" w:h="11906" w:orient="landscape"/>
          <w:pgMar w:top="1440" w:right="1440" w:bottom="1440" w:left="1440" w:header="708" w:footer="708" w:gutter="0"/>
          <w:cols w:space="708"/>
          <w:docGrid w:linePitch="360"/>
        </w:sectPr>
      </w:pPr>
      <w:r>
        <w:rPr>
          <w:noProof/>
          <w:lang w:val="en-US" w:eastAsia="zh-TW"/>
        </w:rPr>
        <w:pict>
          <v:shape id="_x0000_s1066" type="#_x0000_t202" style="position:absolute;margin-left:.5pt;margin-top:52.75pt;width:320.2pt;height:103.2pt;z-index:32;mso-height-percent:200;mso-height-percent:200;mso-width-relative:margin;mso-height-relative:margin" stroked="f">
            <v:textbox style="mso-fit-shape-to-text:t">
              <w:txbxContent>
                <w:p w:rsidR="00BC047D" w:rsidRPr="00BC047D" w:rsidRDefault="00BC047D" w:rsidP="00BC047D">
                  <w:pPr>
                    <w:rPr>
                      <w:b/>
                      <w:sz w:val="28"/>
                    </w:rPr>
                  </w:pPr>
                  <w:r w:rsidRPr="00BC047D">
                    <w:rPr>
                      <w:b/>
                      <w:sz w:val="28"/>
                    </w:rPr>
                    <w:t>Note</w:t>
                  </w:r>
                </w:p>
                <w:p w:rsidR="00BC047D" w:rsidRDefault="00BC047D" w:rsidP="00BC047D">
                  <w:r>
                    <w:t xml:space="preserve">A broad single peak </w:t>
                  </w:r>
                  <w:r w:rsidR="00C07345">
                    <w:t xml:space="preserve">integral = </w:t>
                  </w:r>
                  <w:r>
                    <w:t xml:space="preserve">2H was also observed at 10.5ppm </w:t>
                  </w:r>
                </w:p>
                <w:p w:rsidR="00992A0F" w:rsidRDefault="000E672E" w:rsidP="00957A02">
                  <w:r>
                    <w:t xml:space="preserve">This is the </w:t>
                  </w:r>
                  <w:r w:rsidR="00992A0F">
                    <w:t>-O</w:t>
                  </w:r>
                  <w:r w:rsidR="00992A0F" w:rsidRPr="00992A0F">
                    <w:rPr>
                      <w:b/>
                    </w:rPr>
                    <w:t>H</w:t>
                  </w:r>
                  <w:r w:rsidR="00992A0F">
                    <w:t xml:space="preserve"> and COO</w:t>
                  </w:r>
                  <w:r w:rsidR="00992A0F" w:rsidRPr="00992A0F">
                    <w:rPr>
                      <w:b/>
                    </w:rPr>
                    <w:t>H</w:t>
                  </w:r>
                  <w:r w:rsidR="00BE7BF9">
                    <w:rPr>
                      <w:b/>
                    </w:rPr>
                    <w:t xml:space="preserve"> </w:t>
                  </w:r>
                  <w:r w:rsidR="00BE7BF9" w:rsidRPr="00BE7BF9">
                    <w:t>peaks overlapping</w:t>
                  </w:r>
                  <w:r w:rsidR="00BE7BF9">
                    <w:t>.</w:t>
                  </w:r>
                </w:p>
              </w:txbxContent>
            </v:textbox>
          </v:shape>
        </w:pict>
      </w:r>
      <w:r>
        <w:rPr>
          <w:noProof/>
          <w:lang w:eastAsia="en-GB"/>
        </w:rPr>
        <w:pict>
          <v:shape id="_x0000_s1088" type="#_x0000_t202" style="position:absolute;margin-left:454pt;margin-top:23.35pt;width:41.25pt;height:45.75pt;z-index:50" filled="f" stroked="f">
            <v:textbox>
              <w:txbxContent>
                <w:p w:rsidR="00957A02" w:rsidRDefault="00957A02" w:rsidP="00957A02">
                  <w:r>
                    <w:t>1H</w:t>
                  </w:r>
                </w:p>
                <w:p w:rsidR="00992A0F" w:rsidRDefault="00992A0F" w:rsidP="00992A0F">
                  <w:proofErr w:type="spellStart"/>
                  <w:r>
                    <w:t>Ar</w:t>
                  </w:r>
                  <w:r>
                    <w:rPr>
                      <w:b/>
                    </w:rPr>
                    <w:t>H</w:t>
                  </w:r>
                  <w:proofErr w:type="spellEnd"/>
                </w:p>
                <w:p w:rsidR="00992A0F" w:rsidRDefault="00992A0F" w:rsidP="00957A02"/>
              </w:txbxContent>
            </v:textbox>
          </v:shape>
        </w:pict>
      </w:r>
      <w:r>
        <w:rPr>
          <w:noProof/>
          <w:lang w:eastAsia="en-GB"/>
        </w:rPr>
        <w:pict>
          <v:shape id="_x0000_s1087" type="#_x0000_t202" style="position:absolute;margin-left:420.25pt;margin-top:79.6pt;width:41.25pt;height:56.85pt;z-index:49" filled="f" stroked="f">
            <v:textbox>
              <w:txbxContent>
                <w:p w:rsidR="00957A02" w:rsidRDefault="00957A02" w:rsidP="00957A02">
                  <w:r>
                    <w:t>1H</w:t>
                  </w:r>
                </w:p>
                <w:p w:rsidR="00992A0F" w:rsidRDefault="00992A0F" w:rsidP="00992A0F">
                  <w:proofErr w:type="spellStart"/>
                  <w:r>
                    <w:t>Ar</w:t>
                  </w:r>
                  <w:r>
                    <w:rPr>
                      <w:b/>
                    </w:rPr>
                    <w:t>H</w:t>
                  </w:r>
                  <w:proofErr w:type="spellEnd"/>
                </w:p>
                <w:p w:rsidR="00992A0F" w:rsidRDefault="00992A0F" w:rsidP="00957A02"/>
              </w:txbxContent>
            </v:textbox>
          </v:shape>
        </w:pict>
      </w:r>
      <w:r>
        <w:rPr>
          <w:noProof/>
          <w:lang w:eastAsia="en-GB"/>
        </w:rPr>
        <w:pict>
          <v:shape id="_x0000_s1086" type="#_x0000_t202" style="position:absolute;margin-left:238.4pt;margin-top:143.35pt;width:41.25pt;height:51.3pt;z-index:48" filled="f" stroked="f">
            <v:textbox>
              <w:txbxContent>
                <w:p w:rsidR="00957A02" w:rsidRDefault="00957A02" w:rsidP="00957A02">
                  <w:r>
                    <w:t>1H</w:t>
                  </w:r>
                </w:p>
                <w:p w:rsidR="00992A0F" w:rsidRDefault="00992A0F" w:rsidP="00992A0F">
                  <w:proofErr w:type="spellStart"/>
                  <w:r>
                    <w:t>Ar</w:t>
                  </w:r>
                  <w:r>
                    <w:rPr>
                      <w:b/>
                    </w:rPr>
                    <w:t>H</w:t>
                  </w:r>
                  <w:proofErr w:type="spellEnd"/>
                </w:p>
                <w:p w:rsidR="00992A0F" w:rsidRDefault="00992A0F" w:rsidP="00957A02"/>
              </w:txbxContent>
            </v:textbox>
          </v:shape>
        </w:pict>
      </w:r>
      <w:r>
        <w:rPr>
          <w:noProof/>
          <w:lang w:eastAsia="en-GB"/>
        </w:rPr>
        <w:pict>
          <v:shape id="_x0000_s1085" type="#_x0000_t202" style="position:absolute;margin-left:67.7pt;margin-top:182.65pt;width:41.25pt;height:55.05pt;z-index:47" filled="f" stroked="f">
            <v:textbox>
              <w:txbxContent>
                <w:p w:rsidR="00957A02" w:rsidRDefault="00957A02" w:rsidP="00957A02">
                  <w:r>
                    <w:t>1H</w:t>
                  </w:r>
                </w:p>
                <w:p w:rsidR="00992A0F" w:rsidRDefault="00992A0F" w:rsidP="00957A02">
                  <w:proofErr w:type="spellStart"/>
                  <w:r>
                    <w:t>Ar</w:t>
                  </w:r>
                  <w:r w:rsidRPr="00992A0F">
                    <w:rPr>
                      <w:b/>
                    </w:rPr>
                    <w:t>H</w:t>
                  </w:r>
                  <w:proofErr w:type="spellEnd"/>
                </w:p>
              </w:txbxContent>
            </v:textbox>
          </v:shape>
        </w:pict>
      </w:r>
      <w:r w:rsidR="0019067C">
        <w:rPr>
          <w:noProof/>
          <w:lang w:eastAsia="en-GB"/>
        </w:rPr>
        <w:pict>
          <v:shape id="_x0000_i1056" type="#_x0000_t75" style="width:612pt;height:311.65pt;visibility:visible">
            <v:imagedata r:id="rId46" o:title=""/>
          </v:shape>
        </w:pict>
      </w:r>
    </w:p>
    <w:p w:rsidR="00957A02" w:rsidRPr="00A50992" w:rsidRDefault="005D12BA" w:rsidP="00957A02">
      <w:pPr>
        <w:rPr>
          <w:b/>
        </w:rPr>
      </w:pPr>
      <w:r>
        <w:rPr>
          <w:rFonts w:ascii="Times New Roman" w:hAnsi="Times New Roman"/>
          <w:sz w:val="24"/>
          <w:szCs w:val="24"/>
        </w:rPr>
        <w:lastRenderedPageBreak/>
        <w:pict>
          <v:shape id="_x0000_s1154" type="#_x0000_t202" style="position:absolute;margin-left:205.8pt;margin-top:10.15pt;width:243.7pt;height:109.05pt;z-index:97" filled="f" stroked="f">
            <v:textbox>
              <w:txbxContent>
                <w:p w:rsidR="00197FF0" w:rsidRDefault="003A00D8" w:rsidP="00197FF0">
                  <w:r>
                    <w:t>Daughter</w:t>
                  </w:r>
                  <w:r w:rsidR="00035B44">
                    <w:t xml:space="preserve"> ion [C</w:t>
                  </w:r>
                  <w:r w:rsidR="00035B44" w:rsidRPr="00035B44">
                    <w:rPr>
                      <w:vertAlign w:val="subscript"/>
                    </w:rPr>
                    <w:t>6</w:t>
                  </w:r>
                  <w:r w:rsidR="00035B44">
                    <w:t>H</w:t>
                  </w:r>
                  <w:r w:rsidR="00035B44" w:rsidRPr="00035B44">
                    <w:rPr>
                      <w:vertAlign w:val="subscript"/>
                    </w:rPr>
                    <w:t>4</w:t>
                  </w:r>
                  <w:r w:rsidR="00035B44">
                    <w:t>COO</w:t>
                  </w:r>
                  <w:proofErr w:type="gramStart"/>
                  <w:r w:rsidR="00197FF0">
                    <w:t>]</w:t>
                  </w:r>
                  <w:r w:rsidR="00197FF0">
                    <w:rPr>
                      <w:vertAlign w:val="superscript"/>
                    </w:rPr>
                    <w:t>+</w:t>
                  </w:r>
                  <w:proofErr w:type="gramEnd"/>
                </w:p>
                <w:p w:rsidR="00197FF0" w:rsidRDefault="003A00D8" w:rsidP="00197FF0">
                  <w:proofErr w:type="gramStart"/>
                  <w:r>
                    <w:t>m/z</w:t>
                  </w:r>
                  <w:proofErr w:type="gramEnd"/>
                  <w:r>
                    <w:t xml:space="preserve"> = 120</w:t>
                  </w:r>
                </w:p>
                <w:p w:rsidR="00197FF0" w:rsidRDefault="00197FF0" w:rsidP="00197FF0"/>
              </w:txbxContent>
            </v:textbox>
          </v:shape>
        </w:pict>
      </w:r>
      <w:r w:rsidR="00957A02" w:rsidRPr="00A50992">
        <w:rPr>
          <w:b/>
        </w:rPr>
        <w:t>Compound F</w:t>
      </w:r>
      <w:r w:rsidR="00957A02">
        <w:rPr>
          <w:b/>
        </w:rPr>
        <w:t xml:space="preserve"> </w:t>
      </w:r>
      <w:r w:rsidR="00957A02">
        <w:t>– Mass Spectrum</w:t>
      </w:r>
    </w:p>
    <w:p w:rsidR="00957A02" w:rsidRDefault="005D12BA" w:rsidP="00957A02">
      <w:r>
        <w:rPr>
          <w:rFonts w:ascii="Times New Roman" w:hAnsi="Times New Roman"/>
          <w:sz w:val="24"/>
          <w:szCs w:val="24"/>
        </w:rPr>
        <w:pict>
          <v:shape id="_x0000_s1155" type="#_x0000_t202" style="position:absolute;margin-left:84.55pt;margin-top:34.95pt;width:198.95pt;height:109.05pt;z-index:98" filled="f" stroked="f">
            <v:textbox>
              <w:txbxContent>
                <w:p w:rsidR="003A00D8" w:rsidRDefault="003A00D8" w:rsidP="003A00D8">
                  <w:r>
                    <w:t>Daughter ion [</w:t>
                  </w:r>
                  <w:r w:rsidR="000E672E">
                    <w:t>C</w:t>
                  </w:r>
                  <w:r w:rsidR="000E672E" w:rsidRPr="00035B44">
                    <w:rPr>
                      <w:vertAlign w:val="subscript"/>
                    </w:rPr>
                    <w:t>6</w:t>
                  </w:r>
                  <w:r w:rsidR="000E672E">
                    <w:t>H</w:t>
                  </w:r>
                  <w:r w:rsidR="000E672E" w:rsidRPr="00035B44">
                    <w:rPr>
                      <w:vertAlign w:val="subscript"/>
                    </w:rPr>
                    <w:t>4</w:t>
                  </w:r>
                  <w:r w:rsidR="00035B44">
                    <w:t>O</w:t>
                  </w:r>
                  <w:proofErr w:type="gramStart"/>
                  <w:r>
                    <w:t>]</w:t>
                  </w:r>
                  <w:r>
                    <w:rPr>
                      <w:vertAlign w:val="superscript"/>
                    </w:rPr>
                    <w:t>+</w:t>
                  </w:r>
                  <w:proofErr w:type="gramEnd"/>
                </w:p>
                <w:p w:rsidR="003A00D8" w:rsidRDefault="003A00D8" w:rsidP="003A00D8">
                  <w:proofErr w:type="gramStart"/>
                  <w:r>
                    <w:t>m/z</w:t>
                  </w:r>
                  <w:proofErr w:type="gramEnd"/>
                  <w:r>
                    <w:t xml:space="preserve"> = 92</w:t>
                  </w:r>
                </w:p>
                <w:p w:rsidR="003A00D8" w:rsidRDefault="003A00D8" w:rsidP="003A00D8"/>
              </w:txbxContent>
            </v:textbox>
          </v:shape>
        </w:pict>
      </w:r>
      <w:r>
        <w:rPr>
          <w:rFonts w:ascii="Times New Roman" w:hAnsi="Times New Roman"/>
          <w:sz w:val="24"/>
          <w:szCs w:val="24"/>
        </w:rPr>
        <w:pict>
          <v:shape id="_x0000_s1153" type="#_x0000_t202" style="position:absolute;margin-left:289.45pt;margin-top:20.7pt;width:91.95pt;height:109.05pt;z-index:96" filled="f" stroked="f">
            <v:textbox>
              <w:txbxContent>
                <w:p w:rsidR="00197FF0" w:rsidRDefault="00197FF0" w:rsidP="00197FF0">
                  <w:r>
                    <w:t>Molecular ion [M</w:t>
                  </w:r>
                  <w:proofErr w:type="gramStart"/>
                  <w:r>
                    <w:t>]</w:t>
                  </w:r>
                  <w:r>
                    <w:rPr>
                      <w:vertAlign w:val="superscript"/>
                    </w:rPr>
                    <w:t>+</w:t>
                  </w:r>
                  <w:proofErr w:type="gramEnd"/>
                </w:p>
                <w:p w:rsidR="00197FF0" w:rsidRDefault="003A00D8" w:rsidP="00197FF0">
                  <w:proofErr w:type="gramStart"/>
                  <w:r>
                    <w:t>m/z</w:t>
                  </w:r>
                  <w:proofErr w:type="gramEnd"/>
                  <w:r>
                    <w:t xml:space="preserve"> = </w:t>
                  </w:r>
                  <w:r w:rsidR="00197FF0">
                    <w:t>138</w:t>
                  </w:r>
                </w:p>
                <w:p w:rsidR="00197FF0" w:rsidRDefault="00197FF0" w:rsidP="00197FF0"/>
              </w:txbxContent>
            </v:textbox>
          </v:shape>
        </w:pict>
      </w:r>
      <w:r w:rsidR="0019067C">
        <w:rPr>
          <w:noProof/>
          <w:lang w:eastAsia="en-GB"/>
        </w:rPr>
        <w:pict>
          <v:shape id="_x0000_i1057" type="#_x0000_t75" style="width:338.65pt;height:187.9pt;visibility:visible">
            <v:imagedata r:id="rId47" o:title=""/>
          </v:shape>
        </w:pict>
      </w:r>
    </w:p>
    <w:p w:rsidR="00957A02" w:rsidRDefault="00957A02" w:rsidP="00957A02"/>
    <w:p w:rsidR="00957A02" w:rsidRDefault="00957A02" w:rsidP="00957A02">
      <w:r w:rsidRPr="00AF2B0A">
        <w:rPr>
          <w:b/>
        </w:rPr>
        <w:t>Compound F</w:t>
      </w:r>
      <w:r>
        <w:t xml:space="preserve"> - IR Spectrum</w:t>
      </w:r>
    </w:p>
    <w:p w:rsidR="00957A02" w:rsidRDefault="005D12BA" w:rsidP="00957A02">
      <w:pPr>
        <w:rPr>
          <w:noProof/>
          <w:lang w:eastAsia="en-GB"/>
        </w:rPr>
      </w:pPr>
      <w:r>
        <w:rPr>
          <w:rFonts w:ascii="Times New Roman" w:hAnsi="Times New Roman"/>
          <w:sz w:val="24"/>
          <w:szCs w:val="24"/>
        </w:rPr>
        <w:pict>
          <v:shape id="_x0000_s1156" type="#_x0000_t202" style="position:absolute;margin-left:122.7pt;margin-top:143.1pt;width:91.95pt;height:109.05pt;z-index:99" filled="f" stroked="f">
            <v:textbox>
              <w:txbxContent>
                <w:p w:rsidR="003A00D8" w:rsidRDefault="003A00D8" w:rsidP="003A00D8">
                  <w:r>
                    <w:t>Broad COOH</w:t>
                  </w:r>
                </w:p>
                <w:p w:rsidR="003A00D8" w:rsidRDefault="003A00D8" w:rsidP="003A00D8">
                  <w:proofErr w:type="gramStart"/>
                  <w:r>
                    <w:t>and</w:t>
                  </w:r>
                  <w:proofErr w:type="gramEnd"/>
                  <w:r>
                    <w:t xml:space="preserve"> -OH</w:t>
                  </w:r>
                </w:p>
                <w:p w:rsidR="003A00D8" w:rsidRDefault="003A00D8" w:rsidP="003A00D8"/>
              </w:txbxContent>
            </v:textbox>
          </v:shape>
        </w:pict>
      </w:r>
      <w:r>
        <w:rPr>
          <w:rFonts w:ascii="Times New Roman" w:hAnsi="Times New Roman"/>
          <w:sz w:val="24"/>
          <w:szCs w:val="24"/>
        </w:rPr>
        <w:pict>
          <v:shape id="_x0000_s1157" type="#_x0000_t202" style="position:absolute;margin-left:289.45pt;margin-top:169.25pt;width:91.95pt;height:109.05pt;z-index:100" filled="f" stroked="f">
            <v:textbox>
              <w:txbxContent>
                <w:p w:rsidR="003A00D8" w:rsidRDefault="003A00D8" w:rsidP="003A00D8">
                  <w:r>
                    <w:t>Aromatic</w:t>
                  </w:r>
                </w:p>
                <w:p w:rsidR="003A00D8" w:rsidRDefault="003A00D8" w:rsidP="003A00D8"/>
              </w:txbxContent>
            </v:textbox>
          </v:shape>
        </w:pict>
      </w:r>
      <w:r w:rsidR="0019067C">
        <w:rPr>
          <w:noProof/>
          <w:lang w:eastAsia="en-GB"/>
        </w:rPr>
        <w:pict>
          <v:shape id="_x0000_i1058" type="#_x0000_t75" style="width:450pt;height:277.9pt;visibility:visible">
            <v:imagedata r:id="rId48" o:title=""/>
          </v:shape>
        </w:pict>
      </w:r>
    </w:p>
    <w:p w:rsidR="00957A02" w:rsidRDefault="00957A02" w:rsidP="00957A02">
      <w:pPr>
        <w:rPr>
          <w:noProof/>
          <w:lang w:eastAsia="en-GB"/>
        </w:rPr>
      </w:pPr>
    </w:p>
    <w:p w:rsidR="00957A02" w:rsidRDefault="00957A02">
      <w:pPr>
        <w:rPr>
          <w:noProof/>
          <w:lang w:eastAsia="en-GB"/>
        </w:rPr>
      </w:pPr>
    </w:p>
    <w:sectPr w:rsidR="00957A02" w:rsidSect="0060097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12BA" w:rsidRDefault="005D12BA" w:rsidP="008B616E">
      <w:pPr>
        <w:spacing w:after="0" w:line="240" w:lineRule="auto"/>
      </w:pPr>
      <w:r>
        <w:separator/>
      </w:r>
    </w:p>
  </w:endnote>
  <w:endnote w:type="continuationSeparator" w:id="0">
    <w:p w:rsidR="005D12BA" w:rsidRDefault="005D12BA" w:rsidP="008B61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atangChe">
    <w:panose1 w:val="02030609000101010101"/>
    <w:charset w:val="81"/>
    <w:family w:val="modern"/>
    <w:pitch w:val="fixed"/>
    <w:sig w:usb0="B00002AF" w:usb1="69D77CFB" w:usb2="00000030" w:usb3="00000000" w:csb0="0008009F" w:csb1="00000000"/>
  </w:font>
  <w:font w:name="Arial,Bold">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1091" w:rsidRDefault="00C51091">
    <w:pPr>
      <w:pBdr>
        <w:top w:val="single" w:sz="2" w:space="1" w:color="auto"/>
        <w:left w:val="single" w:sz="2" w:space="4" w:color="auto"/>
        <w:bottom w:val="single" w:sz="2" w:space="1" w:color="auto"/>
        <w:right w:val="single" w:sz="2" w:space="4" w:color="auto"/>
      </w:pBdr>
      <w:tabs>
        <w:tab w:val="left" w:pos="540"/>
      </w:tabs>
      <w:rPr>
        <w:sz w:val="16"/>
      </w:rPr>
    </w:pPr>
    <w:r>
      <w:rPr>
        <w:sz w:val="16"/>
      </w:rPr>
      <w:fldChar w:fldCharType="begin"/>
    </w:r>
    <w:r>
      <w:rPr>
        <w:sz w:val="16"/>
      </w:rPr>
      <w:instrText xml:space="preserve"> PAGE </w:instrText>
    </w:r>
    <w:r>
      <w:rPr>
        <w:sz w:val="16"/>
      </w:rPr>
      <w:fldChar w:fldCharType="separate"/>
    </w:r>
    <w:r>
      <w:rPr>
        <w:noProof/>
        <w:sz w:val="16"/>
      </w:rPr>
      <w:t>2</w:t>
    </w:r>
    <w:r>
      <w:rPr>
        <w:sz w:val="16"/>
      </w:rPr>
      <w:fldChar w:fldCharType="end"/>
    </w:r>
    <w:r>
      <w:rPr>
        <w:sz w:val="16"/>
      </w:rPr>
      <w:tab/>
      <w:t>MORALITY IN THE MODERN WORLD – HINDUISM (INT 2/H, RMPS)</w:t>
    </w:r>
  </w:p>
  <w:p w:rsidR="00C51091" w:rsidRDefault="00C51091">
    <w:pPr>
      <w:tabs>
        <w:tab w:val="left" w:pos="540"/>
      </w:tabs>
      <w:rPr>
        <w:sz w:val="16"/>
      </w:rPr>
    </w:pPr>
  </w:p>
  <w:p w:rsidR="00C51091" w:rsidRDefault="00C51091">
    <w:pPr>
      <w:tabs>
        <w:tab w:val="left" w:pos="540"/>
      </w:tabs>
      <w:rPr>
        <w:sz w:val="16"/>
      </w:rPr>
    </w:pPr>
    <w:r>
      <w:rPr>
        <w:sz w:val="16"/>
      </w:rPr>
      <w:t>© Learning and Teaching Scotland 2005</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1A5B" w:rsidRDefault="00D91A5B" w:rsidP="00D91A5B">
    <w:pPr>
      <w:pBdr>
        <w:top w:val="single" w:sz="2" w:space="1" w:color="auto"/>
        <w:left w:val="single" w:sz="2" w:space="4" w:color="auto"/>
        <w:bottom w:val="single" w:sz="2" w:space="1" w:color="auto"/>
        <w:right w:val="single" w:sz="2" w:space="4" w:color="auto"/>
      </w:pBdr>
      <w:tabs>
        <w:tab w:val="left" w:pos="4536"/>
      </w:tabs>
      <w:spacing w:after="0" w:line="240" w:lineRule="auto"/>
      <w:jc w:val="right"/>
      <w:rPr>
        <w:rFonts w:ascii="Times New Roman" w:hAnsi="Times New Roman"/>
        <w:sz w:val="16"/>
      </w:rPr>
    </w:pPr>
    <w:r>
      <w:rPr>
        <w:rFonts w:ascii="Times New Roman" w:hAnsi="Times New Roman"/>
        <w:sz w:val="16"/>
      </w:rPr>
      <w:t>ORGANIC SPECTROSCOPY</w:t>
    </w:r>
    <w:r w:rsidRPr="00F57C59">
      <w:rPr>
        <w:rFonts w:ascii="Times New Roman" w:hAnsi="Times New Roman"/>
        <w:sz w:val="16"/>
      </w:rPr>
      <w:t xml:space="preserve"> (AH, CHEMISTRY)</w:t>
    </w:r>
    <w:r w:rsidRPr="00F57C59">
      <w:rPr>
        <w:rFonts w:ascii="Times New Roman" w:hAnsi="Times New Roman"/>
        <w:sz w:val="16"/>
      </w:rPr>
      <w:tab/>
    </w:r>
    <w:r w:rsidRPr="00F57C59">
      <w:rPr>
        <w:rFonts w:ascii="Times New Roman" w:hAnsi="Times New Roman"/>
        <w:sz w:val="16"/>
      </w:rPr>
      <w:fldChar w:fldCharType="begin"/>
    </w:r>
    <w:r w:rsidRPr="00F57C59">
      <w:rPr>
        <w:rFonts w:ascii="Times New Roman" w:hAnsi="Times New Roman"/>
        <w:sz w:val="16"/>
      </w:rPr>
      <w:instrText xml:space="preserve"> PAGE </w:instrText>
    </w:r>
    <w:r w:rsidRPr="00F57C59">
      <w:rPr>
        <w:rFonts w:ascii="Times New Roman" w:hAnsi="Times New Roman"/>
        <w:sz w:val="16"/>
      </w:rPr>
      <w:fldChar w:fldCharType="separate"/>
    </w:r>
    <w:r w:rsidR="00302E0C">
      <w:rPr>
        <w:rFonts w:ascii="Times New Roman" w:hAnsi="Times New Roman"/>
        <w:noProof/>
        <w:sz w:val="16"/>
      </w:rPr>
      <w:t>18</w:t>
    </w:r>
    <w:r w:rsidRPr="00F57C59">
      <w:rPr>
        <w:rFonts w:ascii="Times New Roman" w:hAnsi="Times New Roman"/>
        <w:sz w:val="16"/>
      </w:rPr>
      <w:fldChar w:fldCharType="end"/>
    </w:r>
  </w:p>
  <w:p w:rsidR="00A36D80" w:rsidRPr="00A36D80" w:rsidRDefault="00A36D80" w:rsidP="00A36D80">
    <w:pPr>
      <w:tabs>
        <w:tab w:val="left" w:pos="540"/>
      </w:tabs>
      <w:spacing w:line="240" w:lineRule="auto"/>
      <w:rPr>
        <w:rFonts w:eastAsia="BatangChe" w:cs="Arial"/>
        <w:sz w:val="16"/>
      </w:rPr>
    </w:pPr>
    <w:r>
      <w:rPr>
        <w:rFonts w:eastAsia="BatangChe" w:cs="Arial"/>
        <w:sz w:val="16"/>
      </w:rPr>
      <w:t>© Crown copyright 2014</w:t>
    </w:r>
  </w:p>
  <w:p w:rsidR="00D91A5B" w:rsidRDefault="00D91A5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1091" w:rsidRPr="00F57C59" w:rsidRDefault="00C51091" w:rsidP="005854E7">
    <w:pPr>
      <w:pBdr>
        <w:top w:val="single" w:sz="2" w:space="1" w:color="auto"/>
        <w:left w:val="single" w:sz="2" w:space="4" w:color="auto"/>
        <w:bottom w:val="single" w:sz="2" w:space="1" w:color="auto"/>
        <w:right w:val="single" w:sz="2" w:space="4" w:color="auto"/>
      </w:pBdr>
      <w:tabs>
        <w:tab w:val="left" w:pos="540"/>
      </w:tabs>
      <w:spacing w:after="0" w:line="240" w:lineRule="auto"/>
      <w:rPr>
        <w:rFonts w:ascii="Times New Roman" w:hAnsi="Times New Roman"/>
        <w:sz w:val="16"/>
      </w:rPr>
    </w:pPr>
    <w:r w:rsidRPr="00F57C59">
      <w:rPr>
        <w:rFonts w:ascii="Times New Roman" w:hAnsi="Times New Roman"/>
        <w:sz w:val="16"/>
      </w:rPr>
      <w:fldChar w:fldCharType="begin"/>
    </w:r>
    <w:r w:rsidRPr="00F57C59">
      <w:rPr>
        <w:rFonts w:ascii="Times New Roman" w:hAnsi="Times New Roman"/>
        <w:sz w:val="16"/>
      </w:rPr>
      <w:instrText xml:space="preserve"> PAGE </w:instrText>
    </w:r>
    <w:r w:rsidRPr="00F57C59">
      <w:rPr>
        <w:rFonts w:ascii="Times New Roman" w:hAnsi="Times New Roman"/>
        <w:sz w:val="16"/>
      </w:rPr>
      <w:fldChar w:fldCharType="separate"/>
    </w:r>
    <w:r>
      <w:rPr>
        <w:rFonts w:ascii="Times New Roman" w:hAnsi="Times New Roman"/>
        <w:noProof/>
        <w:sz w:val="16"/>
      </w:rPr>
      <w:t>2</w:t>
    </w:r>
    <w:r w:rsidRPr="00F57C59">
      <w:rPr>
        <w:rFonts w:ascii="Times New Roman" w:hAnsi="Times New Roman"/>
        <w:sz w:val="16"/>
      </w:rPr>
      <w:fldChar w:fldCharType="end"/>
    </w:r>
    <w:r w:rsidRPr="00F57C59">
      <w:rPr>
        <w:rFonts w:ascii="Times New Roman" w:hAnsi="Times New Roman"/>
        <w:sz w:val="16"/>
      </w:rPr>
      <w:tab/>
    </w:r>
    <w:r>
      <w:rPr>
        <w:rFonts w:ascii="Times New Roman" w:hAnsi="Times New Roman"/>
        <w:sz w:val="16"/>
      </w:rPr>
      <w:t>PROTON (</w:t>
    </w:r>
    <w:r w:rsidRPr="00F57C59">
      <w:rPr>
        <w:rFonts w:ascii="Times New Roman" w:hAnsi="Times New Roman"/>
        <w:sz w:val="16"/>
        <w:vertAlign w:val="superscript"/>
      </w:rPr>
      <w:t>1</w:t>
    </w:r>
    <w:r>
      <w:rPr>
        <w:rFonts w:ascii="Times New Roman" w:hAnsi="Times New Roman"/>
        <w:sz w:val="16"/>
      </w:rPr>
      <w:t>H) NMR SPECTROSCOPY</w:t>
    </w:r>
    <w:r w:rsidRPr="00F57C59">
      <w:rPr>
        <w:rFonts w:ascii="Times New Roman" w:hAnsi="Times New Roman"/>
        <w:sz w:val="16"/>
      </w:rPr>
      <w:t xml:space="preserve"> (AH, CHEMISTRY)</w:t>
    </w:r>
  </w:p>
  <w:p w:rsidR="00C51091" w:rsidRPr="00F57C59" w:rsidRDefault="00C51091" w:rsidP="005854E7">
    <w:pPr>
      <w:tabs>
        <w:tab w:val="left" w:pos="540"/>
      </w:tabs>
      <w:spacing w:after="0" w:line="240" w:lineRule="auto"/>
      <w:rPr>
        <w:rFonts w:ascii="Times New Roman" w:hAnsi="Times New Roman"/>
        <w:sz w:val="16"/>
      </w:rPr>
    </w:pPr>
  </w:p>
  <w:p w:rsidR="00C51091" w:rsidRPr="00EA065A" w:rsidRDefault="00C51091" w:rsidP="005854E7">
    <w:pPr>
      <w:tabs>
        <w:tab w:val="left" w:pos="540"/>
      </w:tabs>
      <w:spacing w:after="0" w:line="240" w:lineRule="auto"/>
      <w:rPr>
        <w:rFonts w:ascii="Times New Roman" w:hAnsi="Times New Roman"/>
        <w:sz w:val="16"/>
      </w:rPr>
    </w:pPr>
    <w:r>
      <w:rPr>
        <w:rFonts w:ascii="Times New Roman" w:hAnsi="Times New Roman"/>
        <w:sz w:val="16"/>
      </w:rPr>
      <w:t>© Crown copyright 2012</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6D80" w:rsidRDefault="00A36D80" w:rsidP="00A36D80">
    <w:pPr>
      <w:pBdr>
        <w:top w:val="single" w:sz="2" w:space="1" w:color="auto"/>
        <w:left w:val="single" w:sz="2" w:space="4" w:color="auto"/>
        <w:bottom w:val="single" w:sz="2" w:space="1" w:color="auto"/>
        <w:right w:val="single" w:sz="2" w:space="4" w:color="auto"/>
      </w:pBdr>
      <w:tabs>
        <w:tab w:val="left" w:pos="4536"/>
      </w:tabs>
      <w:spacing w:after="0" w:line="240" w:lineRule="auto"/>
      <w:jc w:val="right"/>
      <w:rPr>
        <w:rFonts w:ascii="Times New Roman" w:hAnsi="Times New Roman"/>
        <w:sz w:val="16"/>
      </w:rPr>
    </w:pPr>
    <w:r>
      <w:rPr>
        <w:rFonts w:ascii="Times New Roman" w:hAnsi="Times New Roman"/>
        <w:sz w:val="16"/>
      </w:rPr>
      <w:t>ORGANIC SPECTROSCOPY</w:t>
    </w:r>
    <w:r w:rsidRPr="00F57C59">
      <w:rPr>
        <w:rFonts w:ascii="Times New Roman" w:hAnsi="Times New Roman"/>
        <w:sz w:val="16"/>
      </w:rPr>
      <w:t xml:space="preserve"> (AH, CHEMISTRY)</w:t>
    </w:r>
    <w:r w:rsidRPr="00F57C59">
      <w:rPr>
        <w:rFonts w:ascii="Times New Roman" w:hAnsi="Times New Roman"/>
        <w:sz w:val="16"/>
      </w:rPr>
      <w:tab/>
    </w:r>
    <w:r w:rsidRPr="00F57C59">
      <w:rPr>
        <w:rFonts w:ascii="Times New Roman" w:hAnsi="Times New Roman"/>
        <w:sz w:val="16"/>
      </w:rPr>
      <w:fldChar w:fldCharType="begin"/>
    </w:r>
    <w:r w:rsidRPr="00F57C59">
      <w:rPr>
        <w:rFonts w:ascii="Times New Roman" w:hAnsi="Times New Roman"/>
        <w:sz w:val="16"/>
      </w:rPr>
      <w:instrText xml:space="preserve"> PAGE </w:instrText>
    </w:r>
    <w:r w:rsidRPr="00F57C59">
      <w:rPr>
        <w:rFonts w:ascii="Times New Roman" w:hAnsi="Times New Roman"/>
        <w:sz w:val="16"/>
      </w:rPr>
      <w:fldChar w:fldCharType="separate"/>
    </w:r>
    <w:r w:rsidR="00302E0C">
      <w:rPr>
        <w:rFonts w:ascii="Times New Roman" w:hAnsi="Times New Roman"/>
        <w:noProof/>
        <w:sz w:val="16"/>
      </w:rPr>
      <w:t>28</w:t>
    </w:r>
    <w:r w:rsidRPr="00F57C59">
      <w:rPr>
        <w:rFonts w:ascii="Times New Roman" w:hAnsi="Times New Roman"/>
        <w:sz w:val="16"/>
      </w:rPr>
      <w:fldChar w:fldCharType="end"/>
    </w:r>
  </w:p>
  <w:p w:rsidR="00A36D80" w:rsidRPr="00A36D80" w:rsidRDefault="00A36D80" w:rsidP="00A36D80">
    <w:pPr>
      <w:tabs>
        <w:tab w:val="left" w:pos="540"/>
      </w:tabs>
      <w:spacing w:line="240" w:lineRule="auto"/>
      <w:rPr>
        <w:rFonts w:eastAsia="BatangChe" w:cs="Arial"/>
        <w:sz w:val="16"/>
      </w:rPr>
    </w:pPr>
    <w:r>
      <w:rPr>
        <w:rFonts w:eastAsia="BatangChe" w:cs="Arial"/>
        <w:sz w:val="16"/>
      </w:rPr>
      <w:t>© Crown copyright 2014</w:t>
    </w:r>
  </w:p>
  <w:p w:rsidR="00A36D80" w:rsidRDefault="00A36D8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12BA" w:rsidRDefault="005D12BA" w:rsidP="008B616E">
      <w:pPr>
        <w:spacing w:after="0" w:line="240" w:lineRule="auto"/>
      </w:pPr>
      <w:r>
        <w:separator/>
      </w:r>
    </w:p>
  </w:footnote>
  <w:footnote w:type="continuationSeparator" w:id="0">
    <w:p w:rsidR="005D12BA" w:rsidRDefault="005D12BA" w:rsidP="008B61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1A5B" w:rsidRPr="005B2BF7" w:rsidRDefault="00D91A5B" w:rsidP="00D91A5B">
    <w:pPr>
      <w:pStyle w:val="Header"/>
      <w:pBdr>
        <w:top w:val="single" w:sz="4" w:space="1" w:color="auto"/>
        <w:left w:val="single" w:sz="4" w:space="4" w:color="auto"/>
        <w:bottom w:val="single" w:sz="4" w:space="1" w:color="auto"/>
        <w:right w:val="single" w:sz="4" w:space="4" w:color="auto"/>
      </w:pBdr>
      <w:rPr>
        <w:rFonts w:ascii="Times New Roman" w:hAnsi="Times New Roman"/>
        <w:b/>
        <w:sz w:val="20"/>
        <w:szCs w:val="20"/>
      </w:rPr>
    </w:pPr>
    <w:r>
      <w:rPr>
        <w:rFonts w:ascii="Times New Roman" w:hAnsi="Times New Roman"/>
        <w:b/>
        <w:sz w:val="20"/>
        <w:szCs w:val="20"/>
      </w:rPr>
      <w:t>ORGANIC SPECTROSCOPY STRUCTURAL DETERMINATION WORKSHOP</w:t>
    </w:r>
  </w:p>
  <w:p w:rsidR="00D91A5B" w:rsidRDefault="00D91A5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1A5B" w:rsidRPr="00D91A5B" w:rsidRDefault="00D91A5B" w:rsidP="00D91A5B">
    <w:pPr>
      <w:pStyle w:val="Header"/>
      <w:pBdr>
        <w:top w:val="single" w:sz="4" w:space="1" w:color="auto"/>
        <w:left w:val="single" w:sz="4" w:space="4" w:color="auto"/>
        <w:bottom w:val="single" w:sz="4" w:space="1" w:color="auto"/>
        <w:right w:val="single" w:sz="4" w:space="4" w:color="auto"/>
      </w:pBdr>
    </w:pPr>
    <w:r>
      <w:rPr>
        <w:rFonts w:ascii="Times New Roman" w:hAnsi="Times New Roman"/>
        <w:b/>
        <w:sz w:val="20"/>
        <w:szCs w:val="20"/>
      </w:rPr>
      <w:t>ORGANIC SPECTROSCOPY STRUCTURAL DETERMINATION WORKSHOP</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1A5B" w:rsidRPr="005B2BF7" w:rsidRDefault="00D91A5B" w:rsidP="00D91A5B">
    <w:pPr>
      <w:pStyle w:val="Header"/>
      <w:pBdr>
        <w:top w:val="single" w:sz="4" w:space="1" w:color="auto"/>
        <w:left w:val="single" w:sz="4" w:space="4" w:color="auto"/>
        <w:bottom w:val="single" w:sz="4" w:space="1" w:color="auto"/>
        <w:right w:val="single" w:sz="4" w:space="4" w:color="auto"/>
      </w:pBdr>
      <w:rPr>
        <w:rFonts w:ascii="Times New Roman" w:hAnsi="Times New Roman"/>
        <w:b/>
        <w:sz w:val="20"/>
        <w:szCs w:val="20"/>
      </w:rPr>
    </w:pPr>
    <w:r>
      <w:rPr>
        <w:rFonts w:ascii="Times New Roman" w:hAnsi="Times New Roman"/>
        <w:b/>
        <w:sz w:val="20"/>
        <w:szCs w:val="20"/>
      </w:rPr>
      <w:t>ORGANIC SPECTROSCOPY STRUCTURAL DETERMINATION WORKSHOP</w:t>
    </w:r>
  </w:p>
  <w:p w:rsidR="00D91A5B" w:rsidRDefault="00D91A5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7A02" w:rsidRPr="005B2BF7" w:rsidRDefault="00957A02" w:rsidP="00D91A5B">
    <w:pPr>
      <w:pStyle w:val="Header"/>
      <w:pBdr>
        <w:top w:val="single" w:sz="4" w:space="1" w:color="auto"/>
        <w:left w:val="single" w:sz="4" w:space="4" w:color="auto"/>
        <w:bottom w:val="single" w:sz="4" w:space="1" w:color="auto"/>
        <w:right w:val="single" w:sz="4" w:space="4" w:color="auto"/>
      </w:pBdr>
      <w:rPr>
        <w:rFonts w:ascii="Times New Roman" w:hAnsi="Times New Roman"/>
        <w:b/>
        <w:sz w:val="20"/>
        <w:szCs w:val="20"/>
      </w:rPr>
    </w:pPr>
    <w:r>
      <w:rPr>
        <w:rFonts w:ascii="Times New Roman" w:hAnsi="Times New Roman"/>
        <w:b/>
        <w:sz w:val="20"/>
        <w:szCs w:val="20"/>
      </w:rPr>
      <w:t>ORGANIC SPECTROSCOPY STRUCTURAL DETERMINATION WORKSHOP</w:t>
    </w:r>
  </w:p>
  <w:p w:rsidR="00957A02" w:rsidRDefault="00957A0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7"/>
  <w:proofState w:spelling="clean" w:grammar="clean"/>
  <w:doNotTrackMove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243C5"/>
    <w:rsid w:val="0001538A"/>
    <w:rsid w:val="00035B44"/>
    <w:rsid w:val="000442EC"/>
    <w:rsid w:val="000641E0"/>
    <w:rsid w:val="000864B5"/>
    <w:rsid w:val="00090162"/>
    <w:rsid w:val="000E672E"/>
    <w:rsid w:val="0016061D"/>
    <w:rsid w:val="0019067C"/>
    <w:rsid w:val="00191880"/>
    <w:rsid w:val="00197FF0"/>
    <w:rsid w:val="001C092C"/>
    <w:rsid w:val="0023482F"/>
    <w:rsid w:val="002409D4"/>
    <w:rsid w:val="00257421"/>
    <w:rsid w:val="00260001"/>
    <w:rsid w:val="00262F1F"/>
    <w:rsid w:val="002715BE"/>
    <w:rsid w:val="002C683A"/>
    <w:rsid w:val="002F5062"/>
    <w:rsid w:val="00302E0C"/>
    <w:rsid w:val="003135D6"/>
    <w:rsid w:val="003240FF"/>
    <w:rsid w:val="003A00D8"/>
    <w:rsid w:val="0045715E"/>
    <w:rsid w:val="004D20BE"/>
    <w:rsid w:val="004F26F4"/>
    <w:rsid w:val="004F3781"/>
    <w:rsid w:val="00551855"/>
    <w:rsid w:val="0055491C"/>
    <w:rsid w:val="005854E7"/>
    <w:rsid w:val="005D12BA"/>
    <w:rsid w:val="0060097A"/>
    <w:rsid w:val="00603A50"/>
    <w:rsid w:val="00615701"/>
    <w:rsid w:val="00664C41"/>
    <w:rsid w:val="006E4CA3"/>
    <w:rsid w:val="00755B20"/>
    <w:rsid w:val="00755C99"/>
    <w:rsid w:val="007654E1"/>
    <w:rsid w:val="007E5A78"/>
    <w:rsid w:val="00807B69"/>
    <w:rsid w:val="00810E96"/>
    <w:rsid w:val="00877A97"/>
    <w:rsid w:val="00894B6B"/>
    <w:rsid w:val="008B616E"/>
    <w:rsid w:val="008C6AC3"/>
    <w:rsid w:val="00957A02"/>
    <w:rsid w:val="009912D4"/>
    <w:rsid w:val="00992A0F"/>
    <w:rsid w:val="009A38F6"/>
    <w:rsid w:val="009B3A42"/>
    <w:rsid w:val="009D59FC"/>
    <w:rsid w:val="009D7547"/>
    <w:rsid w:val="00A0613E"/>
    <w:rsid w:val="00A12A27"/>
    <w:rsid w:val="00A14E64"/>
    <w:rsid w:val="00A2225E"/>
    <w:rsid w:val="00A34A42"/>
    <w:rsid w:val="00A36D80"/>
    <w:rsid w:val="00A50992"/>
    <w:rsid w:val="00AF2B0A"/>
    <w:rsid w:val="00B06F05"/>
    <w:rsid w:val="00B21840"/>
    <w:rsid w:val="00B758D5"/>
    <w:rsid w:val="00BC047D"/>
    <w:rsid w:val="00BC2851"/>
    <w:rsid w:val="00BE7BF9"/>
    <w:rsid w:val="00C07345"/>
    <w:rsid w:val="00C51091"/>
    <w:rsid w:val="00CC500D"/>
    <w:rsid w:val="00CC762F"/>
    <w:rsid w:val="00D32F86"/>
    <w:rsid w:val="00D82EC1"/>
    <w:rsid w:val="00D91A5B"/>
    <w:rsid w:val="00DD0AF9"/>
    <w:rsid w:val="00E343FE"/>
    <w:rsid w:val="00E3452B"/>
    <w:rsid w:val="00E3709B"/>
    <w:rsid w:val="00E40971"/>
    <w:rsid w:val="00EB3D76"/>
    <w:rsid w:val="00EF2934"/>
    <w:rsid w:val="00F243C5"/>
    <w:rsid w:val="00F672DE"/>
    <w:rsid w:val="00F75A5C"/>
    <w:rsid w:val="00F7776C"/>
    <w:rsid w:val="00F90DB5"/>
    <w:rsid w:val="00FB6679"/>
    <w:rsid w:val="00FE0A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134"/>
        <o:r id="V:Rule2" type="connector" idref="#_x0000_s1160"/>
      </o:rules>
    </o:shapelayout>
  </w:shapeDefaults>
  <w:decimalSymbol w:val="."/>
  <w:listSeparator w:val=","/>
  <w15:chartTrackingRefBased/>
  <w15:docId w15:val="{675C83C0-3499-4B83-81F7-6E9541F2E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6D80"/>
    <w:pPr>
      <w:spacing w:after="200" w:line="276" w:lineRule="auto"/>
    </w:pPr>
    <w:rPr>
      <w:sz w:val="22"/>
      <w:szCs w:val="22"/>
      <w:lang w:eastAsia="en-US"/>
    </w:rPr>
  </w:style>
  <w:style w:type="paragraph" w:styleId="Heading1">
    <w:name w:val="heading 1"/>
    <w:basedOn w:val="Normal"/>
    <w:next w:val="Normal"/>
    <w:link w:val="Heading1Char"/>
    <w:qFormat/>
    <w:rsid w:val="00C51091"/>
    <w:pPr>
      <w:keepNext/>
      <w:spacing w:after="0" w:line="480" w:lineRule="auto"/>
      <w:jc w:val="both"/>
      <w:outlineLvl w:val="0"/>
    </w:pPr>
    <w:rPr>
      <w:rFonts w:ascii="Times New Roman" w:eastAsia="Times New Roman" w:hAnsi="Times New Roman"/>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243C5"/>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F243C5"/>
    <w:rPr>
      <w:rFonts w:ascii="Tahoma" w:hAnsi="Tahoma" w:cs="Tahoma"/>
      <w:sz w:val="16"/>
      <w:szCs w:val="16"/>
    </w:rPr>
  </w:style>
  <w:style w:type="paragraph" w:styleId="Header">
    <w:name w:val="header"/>
    <w:basedOn w:val="Normal"/>
    <w:link w:val="HeaderChar"/>
    <w:uiPriority w:val="99"/>
    <w:semiHidden/>
    <w:unhideWhenUsed/>
    <w:rsid w:val="008B616E"/>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8B616E"/>
  </w:style>
  <w:style w:type="paragraph" w:styleId="Footer">
    <w:name w:val="footer"/>
    <w:basedOn w:val="Normal"/>
    <w:link w:val="FooterChar"/>
    <w:uiPriority w:val="99"/>
    <w:semiHidden/>
    <w:unhideWhenUsed/>
    <w:rsid w:val="008B616E"/>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8B616E"/>
  </w:style>
  <w:style w:type="character" w:customStyle="1" w:styleId="Heading1Char">
    <w:name w:val="Heading 1 Char"/>
    <w:link w:val="Heading1"/>
    <w:rsid w:val="00C51091"/>
    <w:rPr>
      <w:rFonts w:ascii="Times New Roman" w:eastAsia="Times New Roman" w:hAnsi="Times New Roman"/>
      <w:b/>
      <w:bCs/>
      <w:i/>
      <w:iCs/>
      <w:sz w:val="24"/>
      <w:szCs w:val="24"/>
      <w:lang w:eastAsia="en-US"/>
    </w:rPr>
  </w:style>
  <w:style w:type="character" w:styleId="Hyperlink">
    <w:name w:val="Hyperlink"/>
    <w:rsid w:val="00C51091"/>
    <w:rPr>
      <w:color w:val="0000FF"/>
      <w:u w:val="single"/>
    </w:rPr>
  </w:style>
  <w:style w:type="paragraph" w:styleId="BodyText">
    <w:name w:val="Body Text"/>
    <w:basedOn w:val="Normal"/>
    <w:link w:val="BodyTextChar"/>
    <w:rsid w:val="00C51091"/>
    <w:pPr>
      <w:spacing w:after="0" w:line="480" w:lineRule="auto"/>
      <w:jc w:val="both"/>
    </w:pPr>
    <w:rPr>
      <w:rFonts w:ascii="Times New Roman" w:eastAsia="Times New Roman" w:hAnsi="Times New Roman"/>
      <w:sz w:val="24"/>
      <w:szCs w:val="24"/>
    </w:rPr>
  </w:style>
  <w:style w:type="character" w:customStyle="1" w:styleId="BodyTextChar">
    <w:name w:val="Body Text Char"/>
    <w:link w:val="BodyText"/>
    <w:rsid w:val="00C51091"/>
    <w:rPr>
      <w:rFonts w:ascii="Times New Roman" w:eastAsia="Times New Roman" w:hAnsi="Times New Roman"/>
      <w:sz w:val="24"/>
      <w:szCs w:val="24"/>
      <w:lang w:eastAsia="en-US"/>
    </w:rPr>
  </w:style>
  <w:style w:type="paragraph" w:styleId="ListBullet">
    <w:name w:val="List Bullet"/>
    <w:basedOn w:val="Normal"/>
    <w:autoRedefine/>
    <w:rsid w:val="00C51091"/>
    <w:pPr>
      <w:spacing w:after="0" w:line="240" w:lineRule="auto"/>
      <w:ind w:right="-709"/>
      <w:jc w:val="right"/>
    </w:pPr>
    <w:rPr>
      <w:rFonts w:ascii="Times New Roman" w:eastAsia="Times New Roman" w:hAnsi="Times New Roman"/>
      <w:sz w:val="90"/>
      <w:szCs w:val="90"/>
    </w:rPr>
  </w:style>
  <w:style w:type="paragraph" w:customStyle="1" w:styleId="Default">
    <w:name w:val="Default"/>
    <w:basedOn w:val="Normal"/>
    <w:rsid w:val="00C51091"/>
    <w:pPr>
      <w:autoSpaceDE w:val="0"/>
      <w:autoSpaceDN w:val="0"/>
      <w:spacing w:after="0" w:line="240" w:lineRule="auto"/>
    </w:pPr>
    <w:rPr>
      <w:rFonts w:ascii="Arial" w:hAnsi="Arial" w:cs="Arial"/>
      <w:color w:val="000000"/>
      <w:sz w:val="24"/>
      <w:szCs w:val="24"/>
      <w:lang w:eastAsia="en-GB"/>
    </w:rPr>
  </w:style>
  <w:style w:type="character" w:styleId="CommentReference">
    <w:name w:val="annotation reference"/>
    <w:uiPriority w:val="99"/>
    <w:semiHidden/>
    <w:unhideWhenUsed/>
    <w:rsid w:val="00E40971"/>
    <w:rPr>
      <w:sz w:val="16"/>
      <w:szCs w:val="16"/>
    </w:rPr>
  </w:style>
  <w:style w:type="paragraph" w:styleId="CommentText">
    <w:name w:val="annotation text"/>
    <w:basedOn w:val="Normal"/>
    <w:link w:val="CommentTextChar"/>
    <w:uiPriority w:val="99"/>
    <w:semiHidden/>
    <w:unhideWhenUsed/>
    <w:rsid w:val="00E40971"/>
    <w:rPr>
      <w:sz w:val="20"/>
      <w:szCs w:val="20"/>
    </w:rPr>
  </w:style>
  <w:style w:type="character" w:customStyle="1" w:styleId="CommentTextChar">
    <w:name w:val="Comment Text Char"/>
    <w:link w:val="CommentText"/>
    <w:uiPriority w:val="99"/>
    <w:semiHidden/>
    <w:rsid w:val="00E40971"/>
    <w:rPr>
      <w:lang w:eastAsia="en-US"/>
    </w:rPr>
  </w:style>
  <w:style w:type="paragraph" w:styleId="CommentSubject">
    <w:name w:val="annotation subject"/>
    <w:basedOn w:val="CommentText"/>
    <w:next w:val="CommentText"/>
    <w:link w:val="CommentSubjectChar"/>
    <w:uiPriority w:val="99"/>
    <w:semiHidden/>
    <w:unhideWhenUsed/>
    <w:rsid w:val="00E40971"/>
    <w:rPr>
      <w:b/>
      <w:bCs/>
    </w:rPr>
  </w:style>
  <w:style w:type="character" w:customStyle="1" w:styleId="CommentSubjectChar">
    <w:name w:val="Comment Subject Char"/>
    <w:link w:val="CommentSubject"/>
    <w:uiPriority w:val="99"/>
    <w:semiHidden/>
    <w:rsid w:val="00E40971"/>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7346835">
      <w:bodyDiv w:val="1"/>
      <w:marLeft w:val="0"/>
      <w:marRight w:val="0"/>
      <w:marTop w:val="0"/>
      <w:marBottom w:val="0"/>
      <w:divBdr>
        <w:top w:val="none" w:sz="0" w:space="0" w:color="auto"/>
        <w:left w:val="none" w:sz="0" w:space="0" w:color="auto"/>
        <w:bottom w:val="none" w:sz="0" w:space="0" w:color="auto"/>
        <w:right w:val="none" w:sz="0" w:space="0" w:color="auto"/>
      </w:divBdr>
    </w:div>
    <w:div w:id="719209208">
      <w:bodyDiv w:val="1"/>
      <w:marLeft w:val="0"/>
      <w:marRight w:val="0"/>
      <w:marTop w:val="0"/>
      <w:marBottom w:val="0"/>
      <w:divBdr>
        <w:top w:val="none" w:sz="0" w:space="0" w:color="auto"/>
        <w:left w:val="none" w:sz="0" w:space="0" w:color="auto"/>
        <w:bottom w:val="none" w:sz="0" w:space="0" w:color="auto"/>
        <w:right w:val="none" w:sz="0" w:space="0" w:color="auto"/>
      </w:divBdr>
    </w:div>
    <w:div w:id="1413158002">
      <w:bodyDiv w:val="1"/>
      <w:marLeft w:val="0"/>
      <w:marRight w:val="0"/>
      <w:marTop w:val="0"/>
      <w:marBottom w:val="0"/>
      <w:divBdr>
        <w:top w:val="none" w:sz="0" w:space="0" w:color="auto"/>
        <w:left w:val="none" w:sz="0" w:space="0" w:color="auto"/>
        <w:bottom w:val="none" w:sz="0" w:space="0" w:color="auto"/>
        <w:right w:val="none" w:sz="0" w:space="0" w:color="auto"/>
      </w:divBdr>
    </w:div>
    <w:div w:id="1643995006">
      <w:bodyDiv w:val="1"/>
      <w:marLeft w:val="0"/>
      <w:marRight w:val="0"/>
      <w:marTop w:val="0"/>
      <w:marBottom w:val="0"/>
      <w:divBdr>
        <w:top w:val="none" w:sz="0" w:space="0" w:color="auto"/>
        <w:left w:val="none" w:sz="0" w:space="0" w:color="auto"/>
        <w:bottom w:val="none" w:sz="0" w:space="0" w:color="auto"/>
        <w:right w:val="none" w:sz="0" w:space="0" w:color="auto"/>
      </w:divBdr>
    </w:div>
    <w:div w:id="1707559246">
      <w:bodyDiv w:val="1"/>
      <w:marLeft w:val="0"/>
      <w:marRight w:val="0"/>
      <w:marTop w:val="0"/>
      <w:marBottom w:val="0"/>
      <w:divBdr>
        <w:top w:val="none" w:sz="0" w:space="0" w:color="auto"/>
        <w:left w:val="none" w:sz="0" w:space="0" w:color="auto"/>
        <w:bottom w:val="none" w:sz="0" w:space="0" w:color="auto"/>
        <w:right w:val="none" w:sz="0" w:space="0" w:color="auto"/>
      </w:divBdr>
    </w:div>
    <w:div w:id="1758407909">
      <w:bodyDiv w:val="1"/>
      <w:marLeft w:val="0"/>
      <w:marRight w:val="0"/>
      <w:marTop w:val="0"/>
      <w:marBottom w:val="0"/>
      <w:divBdr>
        <w:top w:val="none" w:sz="0" w:space="0" w:color="auto"/>
        <w:left w:val="none" w:sz="0" w:space="0" w:color="auto"/>
        <w:bottom w:val="none" w:sz="0" w:space="0" w:color="auto"/>
        <w:right w:val="none" w:sz="0" w:space="0" w:color="auto"/>
      </w:divBdr>
    </w:div>
    <w:div w:id="1864051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enquiries@educationscotland.gov.uk" TargetMode="External"/><Relationship Id="rId18" Type="http://schemas.openxmlformats.org/officeDocument/2006/relationships/oleObject" Target="embeddings/oleObject1.bin"/><Relationship Id="rId26" Type="http://schemas.openxmlformats.org/officeDocument/2006/relationships/oleObject" Target="embeddings/oleObject5.bin"/><Relationship Id="rId39" Type="http://schemas.openxmlformats.org/officeDocument/2006/relationships/image" Target="media/image16.png"/><Relationship Id="rId21" Type="http://schemas.openxmlformats.org/officeDocument/2006/relationships/image" Target="media/image4.emf"/><Relationship Id="rId34" Type="http://schemas.openxmlformats.org/officeDocument/2006/relationships/image" Target="media/image11.png"/><Relationship Id="rId42" Type="http://schemas.openxmlformats.org/officeDocument/2006/relationships/image" Target="media/image19.png"/><Relationship Id="rId47" Type="http://schemas.openxmlformats.org/officeDocument/2006/relationships/image" Target="media/image24.png"/><Relationship Id="rId50" Type="http://schemas.openxmlformats.org/officeDocument/2006/relationships/image" Target="media/image26.emf"/><Relationship Id="rId55" Type="http://schemas.openxmlformats.org/officeDocument/2006/relationships/oleObject" Target="embeddings/oleObject9.bin"/><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oleObject" Target="embeddings/oleObject2.bin"/><Relationship Id="rId29" Type="http://schemas.openxmlformats.org/officeDocument/2006/relationships/header" Target="header3.xml"/><Relationship Id="rId41" Type="http://schemas.openxmlformats.org/officeDocument/2006/relationships/image" Target="media/image18.png"/><Relationship Id="rId54" Type="http://schemas.openxmlformats.org/officeDocument/2006/relationships/image" Target="media/image28.emf"/><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nationalarchives.gov.uk/doc/open-government-licence/" TargetMode="External"/><Relationship Id="rId24" Type="http://schemas.openxmlformats.org/officeDocument/2006/relationships/oleObject" Target="embeddings/oleObject4.bin"/><Relationship Id="rId32" Type="http://schemas.openxmlformats.org/officeDocument/2006/relationships/image" Target="media/image9.png"/><Relationship Id="rId37" Type="http://schemas.openxmlformats.org/officeDocument/2006/relationships/image" Target="media/image14.png"/><Relationship Id="rId40" Type="http://schemas.openxmlformats.org/officeDocument/2006/relationships/image" Target="media/image17.png"/><Relationship Id="rId45" Type="http://schemas.openxmlformats.org/officeDocument/2006/relationships/image" Target="media/image22.png"/><Relationship Id="rId53" Type="http://schemas.openxmlformats.org/officeDocument/2006/relationships/oleObject" Target="embeddings/oleObject8.bin"/><Relationship Id="rId58" Type="http://schemas.openxmlformats.org/officeDocument/2006/relationships/image" Target="media/image29.emf"/><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image" Target="media/image5.emf"/><Relationship Id="rId28" Type="http://schemas.openxmlformats.org/officeDocument/2006/relationships/oleObject" Target="embeddings/oleObject6.bin"/><Relationship Id="rId36" Type="http://schemas.openxmlformats.org/officeDocument/2006/relationships/image" Target="media/image13.png"/><Relationship Id="rId49" Type="http://schemas.openxmlformats.org/officeDocument/2006/relationships/header" Target="header4.xml"/><Relationship Id="rId57" Type="http://schemas.openxmlformats.org/officeDocument/2006/relationships/oleObject" Target="embeddings/oleObject11.bin"/><Relationship Id="rId61"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3.emf"/><Relationship Id="rId31" Type="http://schemas.openxmlformats.org/officeDocument/2006/relationships/image" Target="media/image8.png"/><Relationship Id="rId44" Type="http://schemas.openxmlformats.org/officeDocument/2006/relationships/image" Target="media/image21.png"/><Relationship Id="rId52" Type="http://schemas.openxmlformats.org/officeDocument/2006/relationships/image" Target="media/image27.emf"/><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www.educationscotland.gov.uk" TargetMode="External"/><Relationship Id="rId22" Type="http://schemas.openxmlformats.org/officeDocument/2006/relationships/oleObject" Target="embeddings/oleObject3.bin"/><Relationship Id="rId27" Type="http://schemas.openxmlformats.org/officeDocument/2006/relationships/image" Target="media/image7.emf"/><Relationship Id="rId30" Type="http://schemas.openxmlformats.org/officeDocument/2006/relationships/footer" Target="footer4.xml"/><Relationship Id="rId35" Type="http://schemas.openxmlformats.org/officeDocument/2006/relationships/image" Target="media/image12.png"/><Relationship Id="rId43" Type="http://schemas.openxmlformats.org/officeDocument/2006/relationships/image" Target="media/image20.png"/><Relationship Id="rId48" Type="http://schemas.openxmlformats.org/officeDocument/2006/relationships/image" Target="media/image25.png"/><Relationship Id="rId56" Type="http://schemas.openxmlformats.org/officeDocument/2006/relationships/oleObject" Target="embeddings/oleObject10.bin"/><Relationship Id="rId8" Type="http://schemas.openxmlformats.org/officeDocument/2006/relationships/footer" Target="footer1.xml"/><Relationship Id="rId51" Type="http://schemas.openxmlformats.org/officeDocument/2006/relationships/oleObject" Target="embeddings/oleObject7.bin"/><Relationship Id="rId3" Type="http://schemas.openxmlformats.org/officeDocument/2006/relationships/settings" Target="settings.xml"/><Relationship Id="rId12" Type="http://schemas.openxmlformats.org/officeDocument/2006/relationships/hyperlink" Target="mailto:psi@nationalarchives.gsi.gov.uk" TargetMode="External"/><Relationship Id="rId17" Type="http://schemas.openxmlformats.org/officeDocument/2006/relationships/image" Target="media/image2.emf"/><Relationship Id="rId25" Type="http://schemas.openxmlformats.org/officeDocument/2006/relationships/image" Target="media/image6.emf"/><Relationship Id="rId33" Type="http://schemas.openxmlformats.org/officeDocument/2006/relationships/image" Target="media/image10.png"/><Relationship Id="rId38" Type="http://schemas.openxmlformats.org/officeDocument/2006/relationships/image" Target="media/image15.png"/><Relationship Id="rId46" Type="http://schemas.openxmlformats.org/officeDocument/2006/relationships/image" Target="media/image23.png"/><Relationship Id="rId59" Type="http://schemas.openxmlformats.org/officeDocument/2006/relationships/oleObject" Target="embeddings/oleObject1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D4F42B9-E598-419A-9835-B76D049194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1</Pages>
  <Words>525</Words>
  <Characters>2998</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3516</CharactersWithSpaces>
  <SharedDoc>false</SharedDoc>
  <HLinks>
    <vt:vector size="24" baseType="variant">
      <vt:variant>
        <vt:i4>262230</vt:i4>
      </vt:variant>
      <vt:variant>
        <vt:i4>9</vt:i4>
      </vt:variant>
      <vt:variant>
        <vt:i4>0</vt:i4>
      </vt:variant>
      <vt:variant>
        <vt:i4>5</vt:i4>
      </vt:variant>
      <vt:variant>
        <vt:lpwstr>http://www.educationscotland.gov.uk/</vt:lpwstr>
      </vt:variant>
      <vt:variant>
        <vt:lpwstr/>
      </vt:variant>
      <vt:variant>
        <vt:i4>327787</vt:i4>
      </vt:variant>
      <vt:variant>
        <vt:i4>6</vt:i4>
      </vt:variant>
      <vt:variant>
        <vt:i4>0</vt:i4>
      </vt:variant>
      <vt:variant>
        <vt:i4>5</vt:i4>
      </vt:variant>
      <vt:variant>
        <vt:lpwstr>mailto:enquiries@educationscotland.gov.uk</vt:lpwstr>
      </vt:variant>
      <vt:variant>
        <vt:lpwstr/>
      </vt:variant>
      <vt:variant>
        <vt:i4>3670022</vt:i4>
      </vt:variant>
      <vt:variant>
        <vt:i4>3</vt:i4>
      </vt:variant>
      <vt:variant>
        <vt:i4>0</vt:i4>
      </vt:variant>
      <vt:variant>
        <vt:i4>5</vt:i4>
      </vt:variant>
      <vt:variant>
        <vt:lpwstr>mailto:psi@nationalarchives.gsi.gov.uk</vt:lpwstr>
      </vt:variant>
      <vt:variant>
        <vt:lpwstr/>
      </vt:variant>
      <vt:variant>
        <vt:i4>6553714</vt:i4>
      </vt:variant>
      <vt:variant>
        <vt:i4>0</vt:i4>
      </vt:variant>
      <vt:variant>
        <vt:i4>0</vt:i4>
      </vt:variant>
      <vt:variant>
        <vt:i4>5</vt:i4>
      </vt:variant>
      <vt:variant>
        <vt:lpwstr>http://www.nationalarchives.gov.uk/doc/open-government-licence/</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dc:creator>
  <cp:keywords/>
  <cp:lastModifiedBy>Robert Campbell</cp:lastModifiedBy>
  <cp:revision>8</cp:revision>
  <dcterms:created xsi:type="dcterms:W3CDTF">2014-12-03T21:57:00Z</dcterms:created>
  <dcterms:modified xsi:type="dcterms:W3CDTF">2014-12-06T11:12:00Z</dcterms:modified>
</cp:coreProperties>
</file>