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3E5" w:rsidRDefault="00AA33E5">
      <w:pPr>
        <w:rPr>
          <w:b/>
        </w:rPr>
      </w:pPr>
      <w:r>
        <w:rPr>
          <w:b/>
        </w:rPr>
        <w:t>Paragraphs task</w:t>
      </w:r>
      <w:r w:rsidR="00E77182">
        <w:rPr>
          <w:b/>
        </w:rPr>
        <w:t xml:space="preserve"> – 1</w:t>
      </w:r>
      <w:r w:rsidR="00E77182" w:rsidRPr="00E77182">
        <w:rPr>
          <w:b/>
          <w:vertAlign w:val="superscript"/>
        </w:rPr>
        <w:t>st</w:t>
      </w:r>
      <w:r w:rsidR="00E77182">
        <w:rPr>
          <w:b/>
        </w:rPr>
        <w:t xml:space="preserve"> one in class </w:t>
      </w:r>
      <w:r w:rsidR="00E77182">
        <w:rPr>
          <w:b/>
        </w:rPr>
        <w:tab/>
      </w:r>
      <w:r w:rsidR="00E77182">
        <w:rPr>
          <w:b/>
        </w:rPr>
        <w:tab/>
      </w:r>
      <w:r w:rsidR="00E77182">
        <w:rPr>
          <w:b/>
        </w:rPr>
        <w:tab/>
        <w:t xml:space="preserve">Rest due </w:t>
      </w:r>
      <w:r w:rsidR="008B7DBB">
        <w:rPr>
          <w:b/>
        </w:rPr>
        <w:t>13</w:t>
      </w:r>
      <w:r w:rsidR="00E77182" w:rsidRPr="00E77182">
        <w:rPr>
          <w:b/>
          <w:vertAlign w:val="superscript"/>
        </w:rPr>
        <w:t>th</w:t>
      </w:r>
      <w:r w:rsidR="00E77182">
        <w:rPr>
          <w:b/>
        </w:rPr>
        <w:t xml:space="preserve"> January 2016</w:t>
      </w:r>
    </w:p>
    <w:p w:rsidR="00AA33E5" w:rsidRPr="00AA33E5" w:rsidRDefault="00AA33E5">
      <w:r>
        <w:t>Write a paragraph for each of</w:t>
      </w:r>
      <w:r>
        <w:t xml:space="preserve"> the following topic sentences:</w:t>
      </w:r>
    </w:p>
    <w:p w:rsidR="00470D05" w:rsidRPr="00AA33E5" w:rsidRDefault="00AA33E5">
      <w:pPr>
        <w:rPr>
          <w:b/>
        </w:rPr>
      </w:pPr>
      <w:proofErr w:type="gramStart"/>
      <w:r w:rsidRPr="00AA33E5">
        <w:rPr>
          <w:b/>
        </w:rPr>
        <w:t>Father &amp;</w:t>
      </w:r>
      <w:proofErr w:type="gramEnd"/>
      <w:r w:rsidRPr="00AA33E5">
        <w:rPr>
          <w:b/>
        </w:rPr>
        <w:t xml:space="preserve"> Son</w:t>
      </w:r>
    </w:p>
    <w:p w:rsidR="00AA33E5" w:rsidRDefault="00AA33E5" w:rsidP="00E77182">
      <w:pPr>
        <w:pStyle w:val="ListParagraph"/>
        <w:numPr>
          <w:ilvl w:val="0"/>
          <w:numId w:val="2"/>
        </w:numPr>
      </w:pPr>
      <w:proofErr w:type="spellStart"/>
      <w:r>
        <w:t>MacLaverty</w:t>
      </w:r>
      <w:proofErr w:type="spellEnd"/>
      <w:r>
        <w:t xml:space="preserve"> uses symbolism effectively to convey both the breakdown in their relationship </w:t>
      </w:r>
      <w:bookmarkStart w:id="0" w:name="_GoBack"/>
      <w:bookmarkEnd w:id="0"/>
      <w:r>
        <w:t>and the inevitability of the son’s death.</w:t>
      </w:r>
    </w:p>
    <w:p w:rsidR="00AA33E5" w:rsidRDefault="00AA33E5" w:rsidP="00E77182">
      <w:pPr>
        <w:pStyle w:val="ListParagraph"/>
        <w:numPr>
          <w:ilvl w:val="0"/>
          <w:numId w:val="2"/>
        </w:numPr>
      </w:pPr>
      <w:r>
        <w:t xml:space="preserve">Neither the Father nor the Son </w:t>
      </w:r>
      <w:proofErr w:type="gramStart"/>
      <w:r>
        <w:t>are</w:t>
      </w:r>
      <w:proofErr w:type="gramEnd"/>
      <w:r>
        <w:t xml:space="preserve"> very good in their respective roles.</w:t>
      </w:r>
    </w:p>
    <w:p w:rsidR="00AA33E5" w:rsidRDefault="00AA33E5" w:rsidP="00E77182">
      <w:pPr>
        <w:pStyle w:val="ListParagraph"/>
        <w:numPr>
          <w:ilvl w:val="0"/>
          <w:numId w:val="2"/>
        </w:numPr>
      </w:pPr>
      <w:r>
        <w:t>It is particularly ironic that, though they don’t get on, they are so like each other.</w:t>
      </w:r>
    </w:p>
    <w:p w:rsidR="00AA33E5" w:rsidRDefault="00AA33E5" w:rsidP="00E77182">
      <w:pPr>
        <w:pStyle w:val="ListParagraph"/>
        <w:numPr>
          <w:ilvl w:val="0"/>
          <w:numId w:val="2"/>
        </w:numPr>
      </w:pPr>
      <w:r>
        <w:t>Set during The Troubles in Northern Ireland, the violence outside reflects the conflict within.</w:t>
      </w:r>
    </w:p>
    <w:p w:rsidR="00AA33E5" w:rsidRDefault="00AA33E5" w:rsidP="00E77182">
      <w:pPr>
        <w:pStyle w:val="ListParagraph"/>
        <w:numPr>
          <w:ilvl w:val="0"/>
          <w:numId w:val="2"/>
        </w:numPr>
      </w:pPr>
      <w:r>
        <w:t>The narrative structure of the short story clearly conveys the breakdown in communication between the two men.</w:t>
      </w:r>
    </w:p>
    <w:p w:rsidR="00AA33E5" w:rsidRDefault="00AA33E5"/>
    <w:p w:rsidR="00AA33E5" w:rsidRPr="00AA33E5" w:rsidRDefault="00AA33E5">
      <w:pPr>
        <w:rPr>
          <w:b/>
        </w:rPr>
      </w:pPr>
      <w:r>
        <w:rPr>
          <w:b/>
        </w:rPr>
        <w:t>The Great Gatsby</w:t>
      </w:r>
    </w:p>
    <w:p w:rsidR="00AA33E5" w:rsidRDefault="00AA33E5" w:rsidP="00E77182">
      <w:pPr>
        <w:pStyle w:val="ListParagraph"/>
        <w:numPr>
          <w:ilvl w:val="0"/>
          <w:numId w:val="1"/>
        </w:numPr>
      </w:pPr>
      <w:r>
        <w:t xml:space="preserve">Just as TJ </w:t>
      </w:r>
      <w:proofErr w:type="spellStart"/>
      <w:r>
        <w:t>Eckleberg</w:t>
      </w:r>
      <w:proofErr w:type="spellEnd"/>
      <w:r>
        <w:t xml:space="preserve"> looks down in judgement on the Valley of Ashes, so too does Fitzgerald judge the decadence of the upper classes.</w:t>
      </w:r>
    </w:p>
    <w:p w:rsidR="00AA33E5" w:rsidRDefault="00AA33E5" w:rsidP="00E77182">
      <w:pPr>
        <w:pStyle w:val="ListParagraph"/>
        <w:numPr>
          <w:ilvl w:val="0"/>
          <w:numId w:val="1"/>
        </w:numPr>
      </w:pPr>
      <w:r>
        <w:t xml:space="preserve">The reunion scene in chapter five clearly conveys the obsessive nature of Gatsby’s ‘love’ for Daisy. </w:t>
      </w:r>
    </w:p>
    <w:p w:rsidR="00AA33E5" w:rsidRDefault="00AA33E5" w:rsidP="00E77182">
      <w:pPr>
        <w:pStyle w:val="ListParagraph"/>
        <w:numPr>
          <w:ilvl w:val="0"/>
          <w:numId w:val="1"/>
        </w:numPr>
      </w:pPr>
      <w:r>
        <w:t>Appearances suggest that Gatsby is the epitome of the American Dream; however, we soon learn this is not so.</w:t>
      </w:r>
    </w:p>
    <w:p w:rsidR="00AA33E5" w:rsidRDefault="00AA33E5" w:rsidP="00E77182">
      <w:pPr>
        <w:pStyle w:val="ListParagraph"/>
        <w:numPr>
          <w:ilvl w:val="0"/>
          <w:numId w:val="1"/>
        </w:numPr>
      </w:pPr>
      <w:r>
        <w:t>Fitzgerald’s use of parallel structures highlights the differences between characters and the social classes they inhabit.</w:t>
      </w:r>
    </w:p>
    <w:p w:rsidR="00AA33E5" w:rsidRDefault="00AA33E5" w:rsidP="00E77182">
      <w:pPr>
        <w:pStyle w:val="ListParagraph"/>
        <w:numPr>
          <w:ilvl w:val="0"/>
          <w:numId w:val="1"/>
        </w:numPr>
      </w:pPr>
      <w:r>
        <w:t>Despite his claim to ‘reserve all judgements’, Nick is undoubtedly a biased and unreliable narrator.</w:t>
      </w:r>
    </w:p>
    <w:p w:rsidR="00E77182" w:rsidRDefault="00E77182"/>
    <w:p w:rsidR="00E77182" w:rsidRPr="00E77182" w:rsidRDefault="00E77182">
      <w:pPr>
        <w:rPr>
          <w:b/>
        </w:rPr>
      </w:pPr>
      <w:r w:rsidRPr="00E77182">
        <w:rPr>
          <w:b/>
        </w:rPr>
        <w:t xml:space="preserve">A Hanging </w:t>
      </w:r>
    </w:p>
    <w:p w:rsidR="00E77182" w:rsidRDefault="00E77182" w:rsidP="00E77182">
      <w:pPr>
        <w:pStyle w:val="ListParagraph"/>
        <w:numPr>
          <w:ilvl w:val="0"/>
          <w:numId w:val="3"/>
        </w:numPr>
      </w:pPr>
      <w:r>
        <w:t>The description of the setting immediately conveys Orwell’s opinion of the prisoners’ treatment.</w:t>
      </w:r>
    </w:p>
    <w:p w:rsidR="00E77182" w:rsidRDefault="00E77182" w:rsidP="00E77182">
      <w:pPr>
        <w:pStyle w:val="ListParagraph"/>
        <w:numPr>
          <w:ilvl w:val="0"/>
          <w:numId w:val="3"/>
        </w:numPr>
      </w:pPr>
      <w:r>
        <w:t>Orwell’s reflective narration tries to be brutally honest.</w:t>
      </w:r>
    </w:p>
    <w:p w:rsidR="00E77182" w:rsidRDefault="00E77182" w:rsidP="00E77182">
      <w:pPr>
        <w:pStyle w:val="ListParagraph"/>
        <w:numPr>
          <w:ilvl w:val="0"/>
          <w:numId w:val="3"/>
        </w:numPr>
      </w:pPr>
      <w:r>
        <w:t>The incident with the dog is effective in conveying man’s lack of humanity.</w:t>
      </w:r>
    </w:p>
    <w:p w:rsidR="00E77182" w:rsidRDefault="00E77182" w:rsidP="00E77182">
      <w:pPr>
        <w:pStyle w:val="ListParagraph"/>
        <w:numPr>
          <w:ilvl w:val="0"/>
          <w:numId w:val="3"/>
        </w:numPr>
      </w:pPr>
      <w:r>
        <w:t>The contrast between the prisoner and the superintendent is particularly stark.</w:t>
      </w:r>
    </w:p>
    <w:p w:rsidR="00E77182" w:rsidRDefault="00E77182" w:rsidP="00E77182">
      <w:pPr>
        <w:pStyle w:val="ListParagraph"/>
        <w:numPr>
          <w:ilvl w:val="0"/>
          <w:numId w:val="3"/>
        </w:numPr>
      </w:pPr>
      <w:r>
        <w:t xml:space="preserve"> Orwell’s description of the moment that leads to his epiphany is incredibly powerful.</w:t>
      </w:r>
    </w:p>
    <w:p w:rsidR="00E77182" w:rsidRDefault="00E77182"/>
    <w:p w:rsidR="00E77182" w:rsidRDefault="00E77182"/>
    <w:p w:rsidR="00E77182" w:rsidRDefault="00E77182">
      <w:r>
        <w:t xml:space="preserve"> </w:t>
      </w:r>
    </w:p>
    <w:sectPr w:rsidR="00E77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21E56"/>
    <w:multiLevelType w:val="hybridMultilevel"/>
    <w:tmpl w:val="0262D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F2275C"/>
    <w:multiLevelType w:val="hybridMultilevel"/>
    <w:tmpl w:val="5936D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A241EA"/>
    <w:multiLevelType w:val="hybridMultilevel"/>
    <w:tmpl w:val="06344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3E5"/>
    <w:rsid w:val="00470D05"/>
    <w:rsid w:val="008B7DBB"/>
    <w:rsid w:val="00AA33E5"/>
    <w:rsid w:val="00E7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1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244</Words>
  <Characters>1394</Characters>
  <Application>Microsoft Office Word</Application>
  <DocSecurity>0</DocSecurity>
  <Lines>11</Lines>
  <Paragraphs>3</Paragraphs>
  <ScaleCrop>false</ScaleCrop>
  <Company>The Moray Council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3</cp:revision>
  <dcterms:created xsi:type="dcterms:W3CDTF">2015-12-16T11:26:00Z</dcterms:created>
  <dcterms:modified xsi:type="dcterms:W3CDTF">2015-12-16T12:25:00Z</dcterms:modified>
</cp:coreProperties>
</file>